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3.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p14">
  <w:body>
    <w:p w:rsidRPr="008714B8" w:rsidR="006E6E7A" w:rsidP="7176B38E" w:rsidRDefault="006E6E7A" w14:paraId="2D2D2472" w14:textId="61E608F0">
      <w:pPr>
        <w:ind w:left="2880" w:firstLine="720"/>
        <w:jc w:val="center"/>
        <w:rPr>
          <w:rFonts w:cs="Arial"/>
        </w:rPr>
      </w:pPr>
      <w:r w:rsidRPr="7176B38E" w:rsidR="7176B38E">
        <w:rPr>
          <w:rFonts w:cs="Arial"/>
        </w:rPr>
        <w:t>QA</w:t>
      </w:r>
    </w:p>
    <w:p w:rsidRPr="002165DB" w:rsidR="006E6E7A" w:rsidP="00DC6D7F" w:rsidRDefault="006E6E7A" w14:paraId="37DBE894" w14:textId="77777777">
      <w:pPr>
        <w:jc w:val="center"/>
        <w:rPr>
          <w:rFonts w:cs="Arial"/>
          <w:lang w:val="en-CA"/>
        </w:rPr>
      </w:pPr>
      <w:r>
        <w:drawing>
          <wp:inline wp14:editId="6EEB829B" wp14:anchorId="606BEE05">
            <wp:extent cx="1871932" cy="720504"/>
            <wp:effectExtent l="0" t="0" r="0" b="3810"/>
            <wp:docPr id="1133076694" name="Picture 25" descr="download" title=""/>
            <wp:cNvGraphicFramePr>
              <a:graphicFrameLocks noChangeAspect="1"/>
            </wp:cNvGraphicFramePr>
            <a:graphic>
              <a:graphicData uri="http://schemas.openxmlformats.org/drawingml/2006/picture">
                <pic:pic>
                  <pic:nvPicPr>
                    <pic:cNvPr id="0" name="Picture 25"/>
                    <pic:cNvPicPr/>
                  </pic:nvPicPr>
                  <pic:blipFill>
                    <a:blip r:embed="R8d10ecbf895546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871932" cy="720504"/>
                    </a:xfrm>
                    <a:prstGeom prst="rect">
                      <a:avLst/>
                    </a:prstGeom>
                  </pic:spPr>
                </pic:pic>
              </a:graphicData>
            </a:graphic>
          </wp:inline>
        </w:drawing>
      </w:r>
    </w:p>
    <w:p w:rsidRPr="002165DB" w:rsidR="006E6E7A" w:rsidP="00DC6D7F" w:rsidRDefault="006E6E7A" w14:paraId="0A765454" w14:textId="77777777">
      <w:pPr>
        <w:tabs>
          <w:tab w:val="right" w:pos="9270"/>
        </w:tabs>
        <w:jc w:val="center"/>
        <w:rPr>
          <w:rFonts w:cs="Arial"/>
          <w:lang w:val="en-CA"/>
        </w:rPr>
      </w:pPr>
    </w:p>
    <w:p w:rsidRPr="002165DB" w:rsidR="006E6E7A" w:rsidP="00DC6D7F" w:rsidRDefault="006E6E7A" w14:paraId="788DD6D4" w14:textId="77777777">
      <w:pPr>
        <w:jc w:val="center"/>
        <w:rPr>
          <w:rFonts w:cs="Arial"/>
          <w:lang w:val="en-CA"/>
        </w:rPr>
      </w:pPr>
    </w:p>
    <w:p w:rsidRPr="002165DB" w:rsidR="006E6E7A" w:rsidP="00DC6D7F" w:rsidRDefault="006E6E7A" w14:paraId="74778BAF" w14:textId="77777777">
      <w:pPr>
        <w:jc w:val="center"/>
        <w:rPr>
          <w:rFonts w:cs="Arial"/>
          <w:lang w:val="en-CA"/>
        </w:rPr>
      </w:pPr>
    </w:p>
    <w:p w:rsidRPr="002165DB" w:rsidR="006E6E7A" w:rsidP="00DC6D7F" w:rsidRDefault="006E6E7A" w14:paraId="29369E67" w14:textId="77777777">
      <w:pPr>
        <w:jc w:val="center"/>
        <w:rPr>
          <w:rFonts w:cs="Arial"/>
          <w:lang w:val="en-CA"/>
        </w:rPr>
      </w:pPr>
    </w:p>
    <w:p w:rsidRPr="002165DB" w:rsidR="006E6E7A" w:rsidP="00DC6D7F" w:rsidRDefault="006E6E7A" w14:paraId="2F67A990" w14:textId="77777777">
      <w:pPr>
        <w:jc w:val="center"/>
        <w:rPr>
          <w:rFonts w:cs="Arial"/>
          <w:lang w:val="en-CA"/>
        </w:rPr>
      </w:pPr>
    </w:p>
    <w:p w:rsidRPr="002165DB" w:rsidR="006E6E7A" w:rsidP="00DC6D7F" w:rsidRDefault="006E6E7A" w14:paraId="36E0D27A" w14:textId="77777777">
      <w:pPr>
        <w:jc w:val="center"/>
        <w:rPr>
          <w:rFonts w:cs="Arial"/>
          <w:lang w:val="en-CA"/>
        </w:rPr>
      </w:pPr>
    </w:p>
    <w:p w:rsidRPr="002165DB" w:rsidR="006E6E7A" w:rsidP="00DC6D7F" w:rsidRDefault="006E6E7A" w14:paraId="69F77200" w14:textId="77777777">
      <w:pPr>
        <w:jc w:val="center"/>
        <w:rPr>
          <w:rFonts w:cs="Arial"/>
          <w:lang w:val="en-CA"/>
        </w:rPr>
      </w:pPr>
    </w:p>
    <w:p w:rsidRPr="002165DB" w:rsidR="006E6E7A" w:rsidP="00DC6D7F" w:rsidRDefault="006E6E7A" w14:paraId="54DD687A" w14:textId="77777777">
      <w:pPr>
        <w:jc w:val="center"/>
        <w:rPr>
          <w:rFonts w:cs="Arial"/>
          <w:lang w:val="en-CA"/>
        </w:rPr>
      </w:pPr>
    </w:p>
    <w:p w:rsidRPr="002165DB" w:rsidR="006E6E7A" w:rsidP="00DC6D7F" w:rsidRDefault="006E6E7A" w14:paraId="4CFE0189" w14:textId="77777777">
      <w:pPr>
        <w:jc w:val="center"/>
        <w:rPr>
          <w:lang w:val="en-CA"/>
        </w:rPr>
      </w:pPr>
    </w:p>
    <w:p w:rsidRPr="002165DB" w:rsidR="006E6E7A" w:rsidP="00DC6D7F" w:rsidRDefault="006E6E7A" w14:paraId="478DD037" w14:textId="77777777">
      <w:pPr>
        <w:pStyle w:val="DocumentTitle"/>
        <w:ind w:firstLine="720"/>
        <w:jc w:val="center"/>
        <w:rPr>
          <w:rFonts w:ascii="Century Gothic" w:hAnsi="Century Gothic"/>
          <w:b w:val="0"/>
          <w:bCs/>
          <w:szCs w:val="36"/>
          <w:lang w:val="en-CA"/>
        </w:rPr>
      </w:pPr>
      <w:r w:rsidRPr="002165DB">
        <w:rPr>
          <w:rFonts w:ascii="Century Gothic" w:hAnsi="Century Gothic"/>
          <w:szCs w:val="36"/>
          <w:lang w:val="en-CA"/>
        </w:rPr>
        <w:t>UBS Financial Services</w:t>
      </w:r>
    </w:p>
    <w:p w:rsidRPr="002165DB" w:rsidR="006E6E7A" w:rsidP="00DC6D7F" w:rsidRDefault="006E6E7A" w14:paraId="2679B9F4" w14:textId="77777777">
      <w:pPr>
        <w:pStyle w:val="DocumentTitle"/>
        <w:ind w:firstLine="720"/>
        <w:jc w:val="center"/>
        <w:rPr>
          <w:rFonts w:ascii="Century Gothic" w:hAnsi="Century Gothic"/>
          <w:color w:val="auto"/>
          <w:szCs w:val="36"/>
          <w:lang w:val="en-CA"/>
        </w:rPr>
      </w:pPr>
      <w:r w:rsidRPr="002165DB">
        <w:rPr>
          <w:rFonts w:ascii="Century Gothic" w:hAnsi="Century Gothic"/>
          <w:color w:val="auto"/>
          <w:szCs w:val="36"/>
          <w:lang w:val="en-CA"/>
        </w:rPr>
        <w:t>Wealth Management Americas</w:t>
      </w:r>
    </w:p>
    <w:p w:rsidRPr="002165DB" w:rsidR="006E6E7A" w:rsidP="00DC6D7F" w:rsidRDefault="006E6E7A" w14:paraId="26DF95AA" w14:textId="77777777">
      <w:pPr>
        <w:pStyle w:val="DocumentTitle"/>
        <w:ind w:firstLine="720"/>
        <w:jc w:val="center"/>
        <w:rPr>
          <w:rFonts w:ascii="Century Gothic" w:hAnsi="Century Gothic"/>
          <w:color w:val="auto"/>
          <w:sz w:val="44"/>
          <w:szCs w:val="36"/>
          <w:lang w:val="en-CA"/>
        </w:rPr>
      </w:pPr>
    </w:p>
    <w:p w:rsidRPr="002165DB" w:rsidR="006E6E7A" w:rsidP="00DC6D7F" w:rsidRDefault="006E6E7A" w14:paraId="6A7D744B" w14:textId="77777777">
      <w:pPr>
        <w:pStyle w:val="DocumentTitle"/>
        <w:ind w:left="720" w:firstLine="720"/>
        <w:jc w:val="center"/>
        <w:rPr>
          <w:rFonts w:ascii="Century Gothic" w:hAnsi="Century Gothic"/>
          <w:color w:val="auto"/>
          <w:szCs w:val="36"/>
          <w:lang w:val="en-CA"/>
        </w:rPr>
      </w:pPr>
    </w:p>
    <w:p w:rsidRPr="002165DB" w:rsidR="006E6E7A" w:rsidP="00DC6D7F" w:rsidRDefault="006E6E7A" w14:paraId="69E363C5" w14:textId="77777777">
      <w:pPr>
        <w:jc w:val="center"/>
        <w:rPr>
          <w:rFonts w:cs="Arial"/>
          <w:b/>
          <w:bCs/>
          <w:lang w:val="fr-FR"/>
        </w:rPr>
      </w:pPr>
      <w:r w:rsidRPr="002165DB">
        <w:rPr>
          <w:rFonts w:eastAsia="Times"/>
          <w:b/>
          <w:noProof/>
          <w:sz w:val="36"/>
          <w:szCs w:val="36"/>
          <w:lang w:val="fr-FR"/>
        </w:rPr>
        <w:t>WMAP – EISL Notification Hub</w:t>
      </w:r>
    </w:p>
    <w:p w:rsidRPr="002165DB" w:rsidR="006E6E7A" w:rsidP="00AC7265" w:rsidRDefault="006E6E7A" w14:paraId="53776670" w14:textId="046164C2">
      <w:pPr>
        <w:jc w:val="center"/>
        <w:rPr>
          <w:rFonts w:cs="Arial"/>
          <w:b/>
          <w:bCs/>
          <w:lang w:val="fr-FR"/>
        </w:rPr>
      </w:pPr>
      <w:r w:rsidRPr="002165DB">
        <w:rPr>
          <w:rFonts w:cs="Arial"/>
          <w:b/>
          <w:bCs/>
          <w:lang w:val="fr-FR"/>
        </w:rPr>
        <w:t xml:space="preserve">Document </w:t>
      </w:r>
      <w:r w:rsidRPr="002165DB" w:rsidR="0036536C">
        <w:rPr>
          <w:rFonts w:cs="Arial"/>
          <w:b/>
          <w:bCs/>
          <w:lang w:val="fr-FR"/>
        </w:rPr>
        <w:t>Version :</w:t>
      </w:r>
      <w:r w:rsidRPr="002165DB">
        <w:rPr>
          <w:rFonts w:cs="Arial"/>
          <w:b/>
          <w:bCs/>
          <w:lang w:val="fr-FR"/>
        </w:rPr>
        <w:t xml:space="preserve"> </w:t>
      </w:r>
      <w:r w:rsidR="00B83E88">
        <w:rPr>
          <w:rFonts w:cs="Arial"/>
          <w:b/>
          <w:bCs/>
          <w:lang w:val="fr-FR"/>
        </w:rPr>
        <w:t>2</w:t>
      </w:r>
      <w:r w:rsidR="00FC06F5">
        <w:rPr>
          <w:rFonts w:cs="Arial"/>
          <w:b/>
          <w:bCs/>
          <w:lang w:val="fr-FR"/>
        </w:rPr>
        <w:t>.</w:t>
      </w:r>
      <w:r w:rsidR="00C022EE">
        <w:rPr>
          <w:rFonts w:cs="Arial"/>
          <w:b/>
          <w:bCs/>
          <w:lang w:val="fr-FR"/>
        </w:rPr>
        <w:t>5</w:t>
      </w:r>
      <w:r w:rsidR="00115994">
        <w:rPr>
          <w:rFonts w:cs="Arial"/>
          <w:b/>
          <w:bCs/>
          <w:lang w:val="fr-FR"/>
        </w:rPr>
        <w:t xml:space="preserve"> </w:t>
      </w:r>
      <w:r w:rsidRPr="002165DB" w:rsidR="005225AF">
        <w:rPr>
          <w:rFonts w:cs="Arial"/>
          <w:b/>
          <w:bCs/>
          <w:lang w:val="fr-FR"/>
        </w:rPr>
        <w:t>(Draft)</w:t>
      </w:r>
    </w:p>
    <w:p w:rsidRPr="002165DB" w:rsidR="006E6E7A" w:rsidP="00DC6D7F" w:rsidRDefault="006E6E7A" w14:paraId="26A1C9C7" w14:textId="77777777">
      <w:pPr>
        <w:jc w:val="center"/>
        <w:rPr>
          <w:rFonts w:cs="Arial"/>
          <w:b/>
          <w:bCs/>
          <w:lang w:val="fr-FR"/>
        </w:rPr>
      </w:pPr>
    </w:p>
    <w:p w:rsidRPr="002165DB" w:rsidR="006E6E7A" w:rsidP="00DC6D7F" w:rsidRDefault="006E6E7A" w14:paraId="27C6B122" w14:textId="77777777">
      <w:pPr>
        <w:jc w:val="center"/>
        <w:rPr>
          <w:rFonts w:cs="Arial"/>
          <w:b/>
          <w:bCs/>
          <w:lang w:val="fr-FR"/>
        </w:rPr>
      </w:pPr>
    </w:p>
    <w:p w:rsidRPr="002165DB" w:rsidR="006E6E7A" w:rsidP="00DC6D7F" w:rsidRDefault="006E6E7A" w14:paraId="0C863707" w14:textId="77777777">
      <w:pPr>
        <w:jc w:val="center"/>
        <w:rPr>
          <w:rFonts w:cs="Arial"/>
          <w:b/>
          <w:bCs/>
          <w:lang w:val="fr-FR"/>
        </w:rPr>
      </w:pPr>
    </w:p>
    <w:tbl>
      <w:tblPr>
        <w:tblW w:w="0" w:type="auto"/>
        <w:tblInd w:w="271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293"/>
        <w:gridCol w:w="2927"/>
      </w:tblGrid>
      <w:tr w:rsidRPr="002165DB" w:rsidR="006E6E7A" w:rsidTr="2F5F21A3" w14:paraId="700F9974" w14:textId="77777777">
        <w:tc>
          <w:tcPr>
            <w:tcW w:w="2293" w:type="dxa"/>
            <w:shd w:val="clear" w:color="auto" w:fill="auto"/>
            <w:tcMar/>
          </w:tcPr>
          <w:p w:rsidRPr="002165DB" w:rsidR="006E6E7A" w:rsidP="00DC6D7F" w:rsidRDefault="006E6E7A" w14:paraId="13F9BA92" w14:textId="77777777">
            <w:pPr>
              <w:jc w:val="center"/>
              <w:rPr>
                <w:rFonts w:cs="Arial"/>
                <w:b/>
                <w:bCs/>
                <w:lang w:val="en-CA"/>
              </w:rPr>
            </w:pPr>
            <w:r w:rsidRPr="002165DB">
              <w:rPr>
                <w:rFonts w:cs="Arial"/>
                <w:b/>
                <w:bCs/>
                <w:lang w:val="en-CA"/>
              </w:rPr>
              <w:t>Document Owner</w:t>
            </w:r>
          </w:p>
        </w:tc>
        <w:tc>
          <w:tcPr>
            <w:tcW w:w="2927" w:type="dxa"/>
            <w:shd w:val="clear" w:color="auto" w:fill="auto"/>
            <w:tcMar/>
          </w:tcPr>
          <w:p w:rsidRPr="002165DB" w:rsidR="006E6E7A" w:rsidP="00DC6D7F" w:rsidRDefault="006E6E7A" w14:paraId="6E774143" w14:textId="77777777">
            <w:pPr>
              <w:jc w:val="center"/>
              <w:rPr>
                <w:rFonts w:cs="Arial"/>
                <w:b/>
                <w:bCs/>
                <w:lang w:val="en-CA"/>
              </w:rPr>
            </w:pPr>
            <w:r w:rsidRPr="002165DB">
              <w:rPr>
                <w:rFonts w:cs="Arial"/>
                <w:b/>
                <w:bCs/>
                <w:lang w:val="en-CA"/>
              </w:rPr>
              <w:t xml:space="preserve">WMA </w:t>
            </w:r>
            <w:r w:rsidRPr="002165DB" w:rsidR="005225AF">
              <w:rPr>
                <w:rFonts w:cs="Arial"/>
                <w:b/>
                <w:bCs/>
                <w:lang w:val="en-CA"/>
              </w:rPr>
              <w:t>EISL Team</w:t>
            </w:r>
          </w:p>
        </w:tc>
      </w:tr>
      <w:tr w:rsidRPr="002165DB" w:rsidR="006E6E7A" w:rsidTr="2F5F21A3" w14:paraId="5F2F7CF4" w14:textId="77777777">
        <w:tc>
          <w:tcPr>
            <w:tcW w:w="2293" w:type="dxa"/>
            <w:shd w:val="clear" w:color="auto" w:fill="auto"/>
            <w:tcMar/>
          </w:tcPr>
          <w:p w:rsidRPr="002165DB" w:rsidR="006E6E7A" w:rsidP="00DC6D7F" w:rsidRDefault="006E6E7A" w14:paraId="217EE98F" w14:textId="77777777">
            <w:pPr>
              <w:jc w:val="center"/>
              <w:rPr>
                <w:rFonts w:cs="Arial"/>
                <w:b/>
                <w:bCs/>
                <w:lang w:val="en-CA"/>
              </w:rPr>
            </w:pPr>
            <w:r w:rsidRPr="002165DB">
              <w:rPr>
                <w:rFonts w:cs="Arial"/>
                <w:b/>
                <w:bCs/>
                <w:lang w:val="en-CA"/>
              </w:rPr>
              <w:t>Date</w:t>
            </w:r>
          </w:p>
        </w:tc>
        <w:tc>
          <w:tcPr>
            <w:tcW w:w="2927" w:type="dxa"/>
            <w:shd w:val="clear" w:color="auto" w:fill="auto"/>
            <w:tcMar/>
          </w:tcPr>
          <w:p w:rsidRPr="002165DB" w:rsidR="006E6E7A" w:rsidP="001C58DF" w:rsidRDefault="00C022EE" w14:paraId="1CD2D484" w14:textId="3290E893">
            <w:pPr>
              <w:jc w:val="center"/>
              <w:rPr>
                <w:rFonts w:cs="Arial"/>
                <w:b/>
                <w:bCs/>
                <w:lang w:val="en-CA"/>
              </w:rPr>
            </w:pPr>
            <w:r>
              <w:rPr>
                <w:rFonts w:cs="Arial"/>
                <w:b/>
                <w:bCs/>
                <w:lang w:val="en-CA"/>
              </w:rPr>
              <w:t>7</w:t>
            </w:r>
            <w:r w:rsidRPr="00C022EE">
              <w:rPr>
                <w:rFonts w:cs="Arial"/>
                <w:b/>
                <w:bCs/>
                <w:vertAlign w:val="superscript"/>
                <w:lang w:val="en-CA"/>
              </w:rPr>
              <w:t>th</w:t>
            </w:r>
            <w:r>
              <w:rPr>
                <w:rFonts w:cs="Arial"/>
                <w:b/>
                <w:bCs/>
                <w:lang w:val="en-CA"/>
              </w:rPr>
              <w:t xml:space="preserve"> </w:t>
            </w:r>
            <w:r w:rsidR="003C7418">
              <w:rPr>
                <w:rFonts w:cs="Arial"/>
                <w:b/>
                <w:bCs/>
                <w:lang w:val="en-CA"/>
              </w:rPr>
              <w:t>May</w:t>
            </w:r>
            <w:r w:rsidRPr="002165DB" w:rsidR="005225AF">
              <w:rPr>
                <w:rFonts w:cs="Arial"/>
                <w:b/>
                <w:bCs/>
                <w:lang w:val="en-CA"/>
              </w:rPr>
              <w:t xml:space="preserve"> 2019</w:t>
            </w:r>
          </w:p>
        </w:tc>
      </w:tr>
    </w:tbl>
    <w:p w:rsidR="2F5F21A3" w:rsidRDefault="2F5F21A3" w14:paraId="6E6A12C5" w14:textId="732B1B16"/>
    <w:p w:rsidRPr="002165DB" w:rsidR="006E6E7A" w:rsidP="00DC6D7F" w:rsidRDefault="006E6E7A" w14:paraId="3BD994E7" w14:textId="77777777">
      <w:pPr>
        <w:jc w:val="center"/>
      </w:pPr>
    </w:p>
    <w:p w:rsidRPr="002165DB" w:rsidR="006E6E7A" w:rsidP="00DC6D7F" w:rsidRDefault="006E6E7A" w14:paraId="253229DA" w14:textId="77777777">
      <w:pPr>
        <w:jc w:val="center"/>
      </w:pPr>
    </w:p>
    <w:p w:rsidRPr="002165DB" w:rsidR="006E6E7A" w:rsidP="00DC6D7F" w:rsidRDefault="006E6E7A" w14:paraId="107C520F" w14:textId="77777777">
      <w:pPr>
        <w:jc w:val="center"/>
      </w:pPr>
    </w:p>
    <w:p w:rsidRPr="002165DB" w:rsidR="006E6E7A" w:rsidP="00DC6D7F" w:rsidRDefault="006E6E7A" w14:paraId="0C64D654" w14:textId="77777777">
      <w:pPr>
        <w:jc w:val="center"/>
      </w:pPr>
    </w:p>
    <w:p w:rsidRPr="002165DB" w:rsidR="006E6E7A" w:rsidP="00DC6D7F" w:rsidRDefault="006E6E7A" w14:paraId="137F15EE" w14:textId="77777777">
      <w:pPr>
        <w:jc w:val="center"/>
      </w:pPr>
    </w:p>
    <w:p w:rsidRPr="002165DB" w:rsidR="006E6E7A" w:rsidP="00DC6D7F" w:rsidRDefault="006E6E7A" w14:paraId="0D7914E5" w14:textId="77777777">
      <w:pPr>
        <w:jc w:val="center"/>
      </w:pPr>
    </w:p>
    <w:p w:rsidRPr="002165DB" w:rsidR="006E6E7A" w:rsidP="00DC6D7F" w:rsidRDefault="006E6E7A" w14:paraId="792348F7" w14:textId="77777777">
      <w:pPr>
        <w:jc w:val="center"/>
      </w:pPr>
    </w:p>
    <w:p w:rsidRPr="002165DB" w:rsidR="006E6E7A" w:rsidP="00DC6D7F" w:rsidRDefault="006E6E7A" w14:paraId="59B31946" w14:textId="77777777">
      <w:pPr>
        <w:jc w:val="center"/>
      </w:pPr>
    </w:p>
    <w:p w:rsidRPr="002165DB" w:rsidR="006E6E7A" w:rsidP="00DC6D7F" w:rsidRDefault="006E6E7A" w14:paraId="46DD81D9" w14:textId="77777777">
      <w:pPr>
        <w:jc w:val="center"/>
      </w:pPr>
    </w:p>
    <w:p w:rsidRPr="002165DB" w:rsidR="006E6E7A" w:rsidP="00DC6D7F" w:rsidRDefault="006E6E7A" w14:paraId="3ACB3F7E" w14:textId="77777777">
      <w:pPr>
        <w:jc w:val="center"/>
      </w:pPr>
    </w:p>
    <w:p w:rsidRPr="002165DB" w:rsidR="006E6E7A" w:rsidP="00DC6D7F" w:rsidRDefault="006E6E7A" w14:paraId="224FA090" w14:textId="77777777">
      <w:pPr>
        <w:jc w:val="center"/>
      </w:pPr>
    </w:p>
    <w:p w:rsidR="006E6E7A" w:rsidP="00DC6D7F" w:rsidRDefault="006E6E7A" w14:paraId="63CF7B58" w14:textId="77777777">
      <w:pPr>
        <w:jc w:val="center"/>
      </w:pPr>
    </w:p>
    <w:p w:rsidR="008714B8" w:rsidP="00DC6D7F" w:rsidRDefault="008714B8" w14:paraId="29BBC04D" w14:textId="77777777">
      <w:pPr>
        <w:jc w:val="center"/>
      </w:pPr>
    </w:p>
    <w:p w:rsidR="008714B8" w:rsidP="00DC6D7F" w:rsidRDefault="008714B8" w14:paraId="22CD21F1" w14:textId="77777777">
      <w:pPr>
        <w:jc w:val="center"/>
      </w:pPr>
    </w:p>
    <w:p w:rsidR="008714B8" w:rsidP="00DC6D7F" w:rsidRDefault="008714B8" w14:paraId="329BD778" w14:textId="77777777">
      <w:pPr>
        <w:jc w:val="center"/>
      </w:pPr>
    </w:p>
    <w:p w:rsidR="008714B8" w:rsidP="00DC6D7F" w:rsidRDefault="008714B8" w14:paraId="1FA5E3EC" w14:textId="77777777">
      <w:pPr>
        <w:jc w:val="center"/>
      </w:pPr>
    </w:p>
    <w:p w:rsidR="008714B8" w:rsidP="00DC6D7F" w:rsidRDefault="008714B8" w14:paraId="3A259998" w14:textId="77777777">
      <w:pPr>
        <w:jc w:val="center"/>
      </w:pPr>
    </w:p>
    <w:p w:rsidR="008714B8" w:rsidP="00DC6D7F" w:rsidRDefault="008714B8" w14:paraId="4F823349" w14:textId="77777777">
      <w:pPr>
        <w:jc w:val="center"/>
      </w:pPr>
    </w:p>
    <w:p w:rsidR="008714B8" w:rsidP="00DC6D7F" w:rsidRDefault="008714B8" w14:paraId="50F653E8" w14:textId="77777777">
      <w:pPr>
        <w:jc w:val="center"/>
      </w:pPr>
    </w:p>
    <w:p w:rsidR="008714B8" w:rsidP="00DC6D7F" w:rsidRDefault="008714B8" w14:paraId="14FDC3B3" w14:textId="77777777">
      <w:pPr>
        <w:jc w:val="center"/>
      </w:pPr>
    </w:p>
    <w:p w:rsidR="008714B8" w:rsidP="00DC6D7F" w:rsidRDefault="008714B8" w14:paraId="66496A64" w14:textId="77777777">
      <w:pPr>
        <w:jc w:val="center"/>
      </w:pPr>
    </w:p>
    <w:p w:rsidRPr="002165DB" w:rsidR="008714B8" w:rsidP="00DC6D7F" w:rsidRDefault="008714B8" w14:paraId="2983594B" w14:textId="77777777">
      <w:pPr>
        <w:jc w:val="center"/>
      </w:pPr>
    </w:p>
    <w:p w:rsidRPr="002165DB" w:rsidR="006E6E7A" w:rsidP="00DC6D7F" w:rsidRDefault="006E6E7A" w14:paraId="2F05595B" w14:textId="77777777">
      <w:pPr>
        <w:jc w:val="center"/>
      </w:pPr>
    </w:p>
    <w:p w:rsidRPr="002165DB" w:rsidR="006E6E7A" w:rsidP="00DC6D7F" w:rsidRDefault="006E6E7A" w14:paraId="7B41B9FE" w14:textId="77777777">
      <w:pPr>
        <w:jc w:val="center"/>
      </w:pPr>
    </w:p>
    <w:p w:rsidRPr="002165DB" w:rsidR="006E6E7A" w:rsidP="00DC6D7F" w:rsidRDefault="006E6E7A" w14:paraId="23893F7C" w14:textId="77777777">
      <w:pPr>
        <w:jc w:val="center"/>
      </w:pPr>
    </w:p>
    <w:p w:rsidRPr="002165DB" w:rsidR="006E6E7A" w:rsidP="00DC6D7F" w:rsidRDefault="006E6E7A" w14:paraId="63553569" w14:textId="77777777">
      <w:pPr>
        <w:jc w:val="center"/>
      </w:pPr>
    </w:p>
    <w:sdt>
      <w:sdtPr>
        <w:rPr>
          <w:rFonts w:eastAsiaTheme="minorEastAsia" w:cstheme="minorBidi"/>
          <w:b w:val="0"/>
          <w:bCs w:val="0"/>
          <w:color w:val="auto"/>
          <w:sz w:val="22"/>
          <w:szCs w:val="24"/>
        </w:rPr>
        <w:id w:val="-127014093"/>
        <w:docPartObj>
          <w:docPartGallery w:val="Table of Contents"/>
          <w:docPartUnique/>
        </w:docPartObj>
      </w:sdtPr>
      <w:sdtEndPr>
        <w:rPr>
          <w:noProof/>
        </w:rPr>
      </w:sdtEndPr>
      <w:sdtContent>
        <w:p w:rsidR="006A36EE" w:rsidP="006F23CE" w:rsidRDefault="006A36EE" w14:paraId="56EEF448" w14:textId="7E95F379">
          <w:pPr>
            <w:pStyle w:val="Heading1"/>
            <w:numPr>
              <w:ilvl w:val="0"/>
              <w:numId w:val="0"/>
            </w:numPr>
          </w:pPr>
        </w:p>
        <w:p w:rsidR="003C7418" w:rsidRDefault="00FF7304" w14:paraId="3B2B1F56" w14:textId="40BA1B76">
          <w:pPr>
            <w:pStyle w:val="TOC1"/>
            <w:tabs>
              <w:tab w:val="left" w:pos="407"/>
              <w:tab w:val="right" w:pos="9350"/>
            </w:tabs>
            <w:rPr>
              <w:b w:val="0"/>
              <w:caps w:val="0"/>
              <w:noProof/>
              <w:sz w:val="24"/>
              <w:szCs w:val="24"/>
              <w:u w:val="none"/>
            </w:rPr>
          </w:pPr>
          <w:r>
            <w:rPr>
              <w:rFonts w:asciiTheme="majorHAnsi" w:hAnsiTheme="majorHAnsi"/>
              <w:caps w:val="0"/>
              <w:color w:val="548DD4"/>
              <w:sz w:val="24"/>
            </w:rPr>
            <w:fldChar w:fldCharType="begin"/>
          </w:r>
          <w:r>
            <w:rPr>
              <w:rFonts w:asciiTheme="majorHAnsi" w:hAnsiTheme="majorHAnsi"/>
              <w:caps w:val="0"/>
              <w:color w:val="548DD4"/>
              <w:sz w:val="24"/>
            </w:rPr>
            <w:instrText xml:space="preserve"> TOC \o "1-6" </w:instrText>
          </w:r>
          <w:r>
            <w:rPr>
              <w:rFonts w:asciiTheme="majorHAnsi" w:hAnsiTheme="majorHAnsi"/>
              <w:caps w:val="0"/>
              <w:color w:val="548DD4"/>
              <w:sz w:val="24"/>
            </w:rPr>
            <w:fldChar w:fldCharType="separate"/>
          </w:r>
          <w:r w:rsidRPr="000311CB" w:rsidR="003C7418">
            <w:rPr>
              <w:b w:val="0"/>
              <w:noProof/>
              <w:color w:val="000000"/>
              <w14:scene3d>
                <w14:camera w14:prst="orthographicFront"/>
                <w14:lightRig w14:rig="threePt" w14:dir="t">
                  <w14:rot w14:lat="0" w14:lon="0" w14:rev="0"/>
                </w14:lightRig>
              </w14:scene3d>
            </w:rPr>
            <w:t>1.</w:t>
          </w:r>
          <w:r w:rsidR="003C7418">
            <w:rPr>
              <w:b w:val="0"/>
              <w:caps w:val="0"/>
              <w:noProof/>
              <w:sz w:val="24"/>
              <w:szCs w:val="24"/>
              <w:u w:val="none"/>
            </w:rPr>
            <w:tab/>
          </w:r>
          <w:r w:rsidR="003C7418">
            <w:rPr>
              <w:noProof/>
            </w:rPr>
            <w:t>Glossary</w:t>
          </w:r>
          <w:r w:rsidR="003C7418">
            <w:rPr>
              <w:noProof/>
            </w:rPr>
            <w:tab/>
          </w:r>
          <w:r w:rsidR="003C7418">
            <w:rPr>
              <w:noProof/>
            </w:rPr>
            <w:fldChar w:fldCharType="begin"/>
          </w:r>
          <w:r w:rsidR="003C7418">
            <w:rPr>
              <w:noProof/>
            </w:rPr>
            <w:instrText xml:space="preserve"> PAGEREF _Toc7640540 \h </w:instrText>
          </w:r>
          <w:r w:rsidR="003C7418">
            <w:rPr>
              <w:noProof/>
            </w:rPr>
          </w:r>
          <w:r w:rsidR="003C7418">
            <w:rPr>
              <w:noProof/>
            </w:rPr>
            <w:fldChar w:fldCharType="separate"/>
          </w:r>
          <w:r w:rsidR="003C7418">
            <w:rPr>
              <w:noProof/>
            </w:rPr>
            <w:t>3</w:t>
          </w:r>
          <w:r w:rsidR="003C7418">
            <w:rPr>
              <w:noProof/>
            </w:rPr>
            <w:fldChar w:fldCharType="end"/>
          </w:r>
        </w:p>
        <w:p w:rsidR="003C7418" w:rsidRDefault="003C7418" w14:paraId="005DE8DC" w14:textId="0C24CC34">
          <w:pPr>
            <w:pStyle w:val="TOC1"/>
            <w:tabs>
              <w:tab w:val="left" w:pos="407"/>
              <w:tab w:val="right" w:pos="9350"/>
            </w:tabs>
            <w:rPr>
              <w:b w:val="0"/>
              <w:caps w:val="0"/>
              <w:noProof/>
              <w:sz w:val="24"/>
              <w:szCs w:val="24"/>
              <w:u w:val="none"/>
            </w:rPr>
          </w:pPr>
          <w:r w:rsidRPr="000311CB">
            <w:rPr>
              <w:b w:val="0"/>
              <w:noProof/>
              <w:color w:val="000000"/>
              <w14:scene3d>
                <w14:camera w14:prst="orthographicFront"/>
                <w14:lightRig w14:rig="threePt" w14:dir="t">
                  <w14:rot w14:lat="0" w14:lon="0" w14:rev="0"/>
                </w14:lightRig>
              </w14:scene3d>
            </w:rPr>
            <w:t>2.</w:t>
          </w:r>
          <w:r>
            <w:rPr>
              <w:b w:val="0"/>
              <w:caps w:val="0"/>
              <w:noProof/>
              <w:sz w:val="24"/>
              <w:szCs w:val="24"/>
              <w:u w:val="none"/>
            </w:rPr>
            <w:tab/>
          </w:r>
          <w:r>
            <w:rPr>
              <w:noProof/>
            </w:rPr>
            <w:t>Introduction</w:t>
          </w:r>
          <w:r>
            <w:rPr>
              <w:noProof/>
            </w:rPr>
            <w:tab/>
          </w:r>
          <w:r>
            <w:rPr>
              <w:noProof/>
            </w:rPr>
            <w:fldChar w:fldCharType="begin"/>
          </w:r>
          <w:r>
            <w:rPr>
              <w:noProof/>
            </w:rPr>
            <w:instrText xml:space="preserve"> PAGEREF _Toc7640541 \h </w:instrText>
          </w:r>
          <w:r>
            <w:rPr>
              <w:noProof/>
            </w:rPr>
          </w:r>
          <w:r>
            <w:rPr>
              <w:noProof/>
            </w:rPr>
            <w:fldChar w:fldCharType="separate"/>
          </w:r>
          <w:r>
            <w:rPr>
              <w:noProof/>
            </w:rPr>
            <w:t>4</w:t>
          </w:r>
          <w:r>
            <w:rPr>
              <w:noProof/>
            </w:rPr>
            <w:fldChar w:fldCharType="end"/>
          </w:r>
        </w:p>
        <w:p w:rsidR="003C7418" w:rsidRDefault="003C7418" w14:paraId="2DBADF65" w14:textId="76A95FCB">
          <w:pPr>
            <w:pStyle w:val="TOC1"/>
            <w:tabs>
              <w:tab w:val="left" w:pos="407"/>
              <w:tab w:val="right" w:pos="9350"/>
            </w:tabs>
            <w:rPr>
              <w:b w:val="0"/>
              <w:caps w:val="0"/>
              <w:noProof/>
              <w:sz w:val="24"/>
              <w:szCs w:val="24"/>
              <w:u w:val="none"/>
            </w:rPr>
          </w:pPr>
          <w:r w:rsidRPr="000311CB">
            <w:rPr>
              <w:b w:val="0"/>
              <w:noProof/>
              <w:color w:val="000000"/>
              <w14:scene3d>
                <w14:camera w14:prst="orthographicFront"/>
                <w14:lightRig w14:rig="threePt" w14:dir="t">
                  <w14:rot w14:lat="0" w14:lon="0" w14:rev="0"/>
                </w14:lightRig>
              </w14:scene3d>
            </w:rPr>
            <w:t>3.</w:t>
          </w:r>
          <w:r>
            <w:rPr>
              <w:b w:val="0"/>
              <w:caps w:val="0"/>
              <w:noProof/>
              <w:sz w:val="24"/>
              <w:szCs w:val="24"/>
              <w:u w:val="none"/>
            </w:rPr>
            <w:tab/>
          </w:r>
          <w:r>
            <w:rPr>
              <w:noProof/>
            </w:rPr>
            <w:t>Overview</w:t>
          </w:r>
          <w:r>
            <w:rPr>
              <w:noProof/>
            </w:rPr>
            <w:tab/>
          </w:r>
          <w:r>
            <w:rPr>
              <w:noProof/>
            </w:rPr>
            <w:fldChar w:fldCharType="begin"/>
          </w:r>
          <w:r>
            <w:rPr>
              <w:noProof/>
            </w:rPr>
            <w:instrText xml:space="preserve"> PAGEREF _Toc7640542 \h </w:instrText>
          </w:r>
          <w:r>
            <w:rPr>
              <w:noProof/>
            </w:rPr>
          </w:r>
          <w:r>
            <w:rPr>
              <w:noProof/>
            </w:rPr>
            <w:fldChar w:fldCharType="separate"/>
          </w:r>
          <w:r>
            <w:rPr>
              <w:noProof/>
            </w:rPr>
            <w:t>5</w:t>
          </w:r>
          <w:r>
            <w:rPr>
              <w:noProof/>
            </w:rPr>
            <w:fldChar w:fldCharType="end"/>
          </w:r>
        </w:p>
        <w:p w:rsidR="003C7418" w:rsidRDefault="003C7418" w14:paraId="7518E441" w14:textId="4251D0AE">
          <w:pPr>
            <w:pStyle w:val="TOC1"/>
            <w:tabs>
              <w:tab w:val="left" w:pos="407"/>
              <w:tab w:val="right" w:pos="9350"/>
            </w:tabs>
            <w:rPr>
              <w:b w:val="0"/>
              <w:caps w:val="0"/>
              <w:noProof/>
              <w:sz w:val="24"/>
              <w:szCs w:val="24"/>
              <w:u w:val="none"/>
            </w:rPr>
          </w:pPr>
          <w:r w:rsidRPr="000311CB">
            <w:rPr>
              <w:b w:val="0"/>
              <w:noProof/>
              <w:color w:val="000000"/>
              <w14:scene3d>
                <w14:camera w14:prst="orthographicFront"/>
                <w14:lightRig w14:rig="threePt" w14:dir="t">
                  <w14:rot w14:lat="0" w14:lon="0" w14:rev="0"/>
                </w14:lightRig>
              </w14:scene3d>
            </w:rPr>
            <w:t>4.</w:t>
          </w:r>
          <w:r>
            <w:rPr>
              <w:b w:val="0"/>
              <w:caps w:val="0"/>
              <w:noProof/>
              <w:sz w:val="24"/>
              <w:szCs w:val="24"/>
              <w:u w:val="none"/>
            </w:rPr>
            <w:tab/>
          </w:r>
          <w:r>
            <w:rPr>
              <w:noProof/>
            </w:rPr>
            <w:t>Technology Components</w:t>
          </w:r>
          <w:r>
            <w:rPr>
              <w:noProof/>
            </w:rPr>
            <w:tab/>
          </w:r>
          <w:r>
            <w:rPr>
              <w:noProof/>
            </w:rPr>
            <w:fldChar w:fldCharType="begin"/>
          </w:r>
          <w:r>
            <w:rPr>
              <w:noProof/>
            </w:rPr>
            <w:instrText xml:space="preserve"> PAGEREF _Toc7640543 \h </w:instrText>
          </w:r>
          <w:r>
            <w:rPr>
              <w:noProof/>
            </w:rPr>
          </w:r>
          <w:r>
            <w:rPr>
              <w:noProof/>
            </w:rPr>
            <w:fldChar w:fldCharType="separate"/>
          </w:r>
          <w:r>
            <w:rPr>
              <w:noProof/>
            </w:rPr>
            <w:t>8</w:t>
          </w:r>
          <w:r>
            <w:rPr>
              <w:noProof/>
            </w:rPr>
            <w:fldChar w:fldCharType="end"/>
          </w:r>
        </w:p>
        <w:p w:rsidR="003C7418" w:rsidRDefault="003C7418" w14:paraId="56F9938A" w14:textId="7E33B869">
          <w:pPr>
            <w:pStyle w:val="TOC1"/>
            <w:tabs>
              <w:tab w:val="left" w:pos="407"/>
              <w:tab w:val="right" w:pos="9350"/>
            </w:tabs>
            <w:rPr>
              <w:b w:val="0"/>
              <w:caps w:val="0"/>
              <w:noProof/>
              <w:sz w:val="24"/>
              <w:szCs w:val="24"/>
              <w:u w:val="none"/>
            </w:rPr>
          </w:pPr>
          <w:r w:rsidRPr="000311CB">
            <w:rPr>
              <w:b w:val="0"/>
              <w:noProof/>
              <w:color w:val="000000"/>
              <w14:scene3d>
                <w14:camera w14:prst="orthographicFront"/>
                <w14:lightRig w14:rig="threePt" w14:dir="t">
                  <w14:rot w14:lat="0" w14:lon="0" w14:rev="0"/>
                </w14:lightRig>
              </w14:scene3d>
            </w:rPr>
            <w:t>5.</w:t>
          </w:r>
          <w:r>
            <w:rPr>
              <w:b w:val="0"/>
              <w:caps w:val="0"/>
              <w:noProof/>
              <w:sz w:val="24"/>
              <w:szCs w:val="24"/>
              <w:u w:val="none"/>
            </w:rPr>
            <w:tab/>
          </w:r>
          <w:r>
            <w:rPr>
              <w:noProof/>
            </w:rPr>
            <w:t>Architecture</w:t>
          </w:r>
          <w:r>
            <w:rPr>
              <w:noProof/>
            </w:rPr>
            <w:tab/>
          </w:r>
          <w:r>
            <w:rPr>
              <w:noProof/>
            </w:rPr>
            <w:fldChar w:fldCharType="begin"/>
          </w:r>
          <w:r>
            <w:rPr>
              <w:noProof/>
            </w:rPr>
            <w:instrText xml:space="preserve"> PAGEREF _Toc7640544 \h </w:instrText>
          </w:r>
          <w:r>
            <w:rPr>
              <w:noProof/>
            </w:rPr>
          </w:r>
          <w:r>
            <w:rPr>
              <w:noProof/>
            </w:rPr>
            <w:fldChar w:fldCharType="separate"/>
          </w:r>
          <w:r>
            <w:rPr>
              <w:noProof/>
            </w:rPr>
            <w:t>10</w:t>
          </w:r>
          <w:r>
            <w:rPr>
              <w:noProof/>
            </w:rPr>
            <w:fldChar w:fldCharType="end"/>
          </w:r>
        </w:p>
        <w:p w:rsidR="003C7418" w:rsidRDefault="003C7418" w14:paraId="3F9DEDC6" w14:textId="28F4DA86">
          <w:pPr>
            <w:pStyle w:val="TOC2"/>
            <w:tabs>
              <w:tab w:val="left" w:pos="522"/>
              <w:tab w:val="right" w:pos="9350"/>
            </w:tabs>
            <w:rPr>
              <w:b w:val="0"/>
              <w:smallCaps w:val="0"/>
              <w:noProof/>
              <w:sz w:val="24"/>
              <w:szCs w:val="24"/>
            </w:rPr>
          </w:pPr>
          <w:r>
            <w:rPr>
              <w:noProof/>
            </w:rPr>
            <w:t>5.1</w:t>
          </w:r>
          <w:r>
            <w:rPr>
              <w:b w:val="0"/>
              <w:smallCaps w:val="0"/>
              <w:noProof/>
              <w:sz w:val="24"/>
              <w:szCs w:val="24"/>
            </w:rPr>
            <w:tab/>
          </w:r>
          <w:r>
            <w:rPr>
              <w:noProof/>
            </w:rPr>
            <w:t>Design Considerations</w:t>
          </w:r>
          <w:r>
            <w:rPr>
              <w:noProof/>
            </w:rPr>
            <w:tab/>
          </w:r>
          <w:r>
            <w:rPr>
              <w:noProof/>
            </w:rPr>
            <w:fldChar w:fldCharType="begin"/>
          </w:r>
          <w:r>
            <w:rPr>
              <w:noProof/>
            </w:rPr>
            <w:instrText xml:space="preserve"> PAGEREF _Toc7640545 \h </w:instrText>
          </w:r>
          <w:r>
            <w:rPr>
              <w:noProof/>
            </w:rPr>
          </w:r>
          <w:r>
            <w:rPr>
              <w:noProof/>
            </w:rPr>
            <w:fldChar w:fldCharType="separate"/>
          </w:r>
          <w:r>
            <w:rPr>
              <w:noProof/>
            </w:rPr>
            <w:t>11</w:t>
          </w:r>
          <w:r>
            <w:rPr>
              <w:noProof/>
            </w:rPr>
            <w:fldChar w:fldCharType="end"/>
          </w:r>
        </w:p>
        <w:p w:rsidR="003C7418" w:rsidRDefault="003C7418" w14:paraId="28B79A33" w14:textId="13AF33C9">
          <w:pPr>
            <w:pStyle w:val="TOC2"/>
            <w:tabs>
              <w:tab w:val="left" w:pos="522"/>
              <w:tab w:val="right" w:pos="9350"/>
            </w:tabs>
            <w:rPr>
              <w:b w:val="0"/>
              <w:smallCaps w:val="0"/>
              <w:noProof/>
              <w:sz w:val="24"/>
              <w:szCs w:val="24"/>
            </w:rPr>
          </w:pPr>
          <w:r>
            <w:rPr>
              <w:noProof/>
            </w:rPr>
            <w:t>5.2</w:t>
          </w:r>
          <w:r>
            <w:rPr>
              <w:b w:val="0"/>
              <w:smallCaps w:val="0"/>
              <w:noProof/>
              <w:sz w:val="24"/>
              <w:szCs w:val="24"/>
            </w:rPr>
            <w:tab/>
          </w:r>
          <w:r>
            <w:rPr>
              <w:noProof/>
            </w:rPr>
            <w:t>Non-Functional Requirements</w:t>
          </w:r>
          <w:r>
            <w:rPr>
              <w:noProof/>
            </w:rPr>
            <w:tab/>
          </w:r>
          <w:r>
            <w:rPr>
              <w:noProof/>
            </w:rPr>
            <w:fldChar w:fldCharType="begin"/>
          </w:r>
          <w:r>
            <w:rPr>
              <w:noProof/>
            </w:rPr>
            <w:instrText xml:space="preserve"> PAGEREF _Toc7640546 \h </w:instrText>
          </w:r>
          <w:r>
            <w:rPr>
              <w:noProof/>
            </w:rPr>
          </w:r>
          <w:r>
            <w:rPr>
              <w:noProof/>
            </w:rPr>
            <w:fldChar w:fldCharType="separate"/>
          </w:r>
          <w:r>
            <w:rPr>
              <w:noProof/>
            </w:rPr>
            <w:t>12</w:t>
          </w:r>
          <w:r>
            <w:rPr>
              <w:noProof/>
            </w:rPr>
            <w:fldChar w:fldCharType="end"/>
          </w:r>
        </w:p>
        <w:p w:rsidR="003C7418" w:rsidRDefault="003C7418" w14:paraId="26A36521" w14:textId="1A45030F">
          <w:pPr>
            <w:pStyle w:val="TOC1"/>
            <w:tabs>
              <w:tab w:val="left" w:pos="407"/>
              <w:tab w:val="right" w:pos="9350"/>
            </w:tabs>
            <w:rPr>
              <w:b w:val="0"/>
              <w:caps w:val="0"/>
              <w:noProof/>
              <w:sz w:val="24"/>
              <w:szCs w:val="24"/>
              <w:u w:val="none"/>
            </w:rPr>
          </w:pPr>
          <w:r w:rsidRPr="000311CB">
            <w:rPr>
              <w:b w:val="0"/>
              <w:noProof/>
              <w:color w:val="000000"/>
              <w14:scene3d>
                <w14:camera w14:prst="orthographicFront"/>
                <w14:lightRig w14:rig="threePt" w14:dir="t">
                  <w14:rot w14:lat="0" w14:lon="0" w14:rev="0"/>
                </w14:lightRig>
              </w14:scene3d>
            </w:rPr>
            <w:t>6.</w:t>
          </w:r>
          <w:r>
            <w:rPr>
              <w:b w:val="0"/>
              <w:caps w:val="0"/>
              <w:noProof/>
              <w:sz w:val="24"/>
              <w:szCs w:val="24"/>
              <w:u w:val="none"/>
            </w:rPr>
            <w:tab/>
          </w:r>
          <w:r>
            <w:rPr>
              <w:noProof/>
            </w:rPr>
            <w:t>Use Case Depictions</w:t>
          </w:r>
          <w:r>
            <w:rPr>
              <w:noProof/>
            </w:rPr>
            <w:tab/>
          </w:r>
          <w:r>
            <w:rPr>
              <w:noProof/>
            </w:rPr>
            <w:fldChar w:fldCharType="begin"/>
          </w:r>
          <w:r>
            <w:rPr>
              <w:noProof/>
            </w:rPr>
            <w:instrText xml:space="preserve"> PAGEREF _Toc7640547 \h </w:instrText>
          </w:r>
          <w:r>
            <w:rPr>
              <w:noProof/>
            </w:rPr>
          </w:r>
          <w:r>
            <w:rPr>
              <w:noProof/>
            </w:rPr>
            <w:fldChar w:fldCharType="separate"/>
          </w:r>
          <w:r>
            <w:rPr>
              <w:noProof/>
            </w:rPr>
            <w:t>13</w:t>
          </w:r>
          <w:r>
            <w:rPr>
              <w:noProof/>
            </w:rPr>
            <w:fldChar w:fldCharType="end"/>
          </w:r>
        </w:p>
        <w:p w:rsidR="003C7418" w:rsidRDefault="003C7418" w14:paraId="656B6B38" w14:textId="7647042B">
          <w:pPr>
            <w:pStyle w:val="TOC1"/>
            <w:tabs>
              <w:tab w:val="left" w:pos="407"/>
              <w:tab w:val="right" w:pos="9350"/>
            </w:tabs>
            <w:rPr>
              <w:b w:val="0"/>
              <w:caps w:val="0"/>
              <w:noProof/>
              <w:sz w:val="24"/>
              <w:szCs w:val="24"/>
              <w:u w:val="none"/>
            </w:rPr>
          </w:pPr>
          <w:r w:rsidRPr="000311CB">
            <w:rPr>
              <w:b w:val="0"/>
              <w:noProof/>
              <w:color w:val="000000"/>
              <w14:scene3d>
                <w14:camera w14:prst="orthographicFront"/>
                <w14:lightRig w14:rig="threePt" w14:dir="t">
                  <w14:rot w14:lat="0" w14:lon="0" w14:rev="0"/>
                </w14:lightRig>
              </w14:scene3d>
            </w:rPr>
            <w:t>7.</w:t>
          </w:r>
          <w:r>
            <w:rPr>
              <w:b w:val="0"/>
              <w:caps w:val="0"/>
              <w:noProof/>
              <w:sz w:val="24"/>
              <w:szCs w:val="24"/>
              <w:u w:val="none"/>
            </w:rPr>
            <w:tab/>
          </w:r>
          <w:r>
            <w:rPr>
              <w:noProof/>
            </w:rPr>
            <w:t>EISL High Level Process Flow</w:t>
          </w:r>
          <w:r>
            <w:rPr>
              <w:noProof/>
            </w:rPr>
            <w:tab/>
          </w:r>
          <w:r>
            <w:rPr>
              <w:noProof/>
            </w:rPr>
            <w:fldChar w:fldCharType="begin"/>
          </w:r>
          <w:r>
            <w:rPr>
              <w:noProof/>
            </w:rPr>
            <w:instrText xml:space="preserve"> PAGEREF _Toc7640548 \h </w:instrText>
          </w:r>
          <w:r>
            <w:rPr>
              <w:noProof/>
            </w:rPr>
          </w:r>
          <w:r>
            <w:rPr>
              <w:noProof/>
            </w:rPr>
            <w:fldChar w:fldCharType="separate"/>
          </w:r>
          <w:r>
            <w:rPr>
              <w:noProof/>
            </w:rPr>
            <w:t>14</w:t>
          </w:r>
          <w:r>
            <w:rPr>
              <w:noProof/>
            </w:rPr>
            <w:fldChar w:fldCharType="end"/>
          </w:r>
        </w:p>
        <w:p w:rsidR="003C7418" w:rsidRDefault="003C7418" w14:paraId="64FD2114" w14:textId="24C83B5A">
          <w:pPr>
            <w:pStyle w:val="TOC2"/>
            <w:tabs>
              <w:tab w:val="left" w:pos="522"/>
              <w:tab w:val="right" w:pos="9350"/>
            </w:tabs>
            <w:rPr>
              <w:b w:val="0"/>
              <w:smallCaps w:val="0"/>
              <w:noProof/>
              <w:sz w:val="24"/>
              <w:szCs w:val="24"/>
            </w:rPr>
          </w:pPr>
          <w:r>
            <w:rPr>
              <w:noProof/>
            </w:rPr>
            <w:t>7.1</w:t>
          </w:r>
          <w:r>
            <w:rPr>
              <w:b w:val="0"/>
              <w:smallCaps w:val="0"/>
              <w:noProof/>
              <w:sz w:val="24"/>
              <w:szCs w:val="24"/>
            </w:rPr>
            <w:tab/>
          </w:r>
          <w:r>
            <w:rPr>
              <w:noProof/>
            </w:rPr>
            <w:t>Near-Real Time and Batch Data Flow (e.g. Positions Data)</w:t>
          </w:r>
          <w:r>
            <w:rPr>
              <w:noProof/>
            </w:rPr>
            <w:tab/>
          </w:r>
          <w:r>
            <w:rPr>
              <w:noProof/>
            </w:rPr>
            <w:fldChar w:fldCharType="begin"/>
          </w:r>
          <w:r>
            <w:rPr>
              <w:noProof/>
            </w:rPr>
            <w:instrText xml:space="preserve"> PAGEREF _Toc7640549 \h </w:instrText>
          </w:r>
          <w:r>
            <w:rPr>
              <w:noProof/>
            </w:rPr>
          </w:r>
          <w:r>
            <w:rPr>
              <w:noProof/>
            </w:rPr>
            <w:fldChar w:fldCharType="separate"/>
          </w:r>
          <w:r>
            <w:rPr>
              <w:noProof/>
            </w:rPr>
            <w:t>16</w:t>
          </w:r>
          <w:r>
            <w:rPr>
              <w:noProof/>
            </w:rPr>
            <w:fldChar w:fldCharType="end"/>
          </w:r>
        </w:p>
        <w:p w:rsidR="003C7418" w:rsidRDefault="003C7418" w14:paraId="5DEADF05" w14:textId="6C5CD617">
          <w:pPr>
            <w:pStyle w:val="TOC2"/>
            <w:tabs>
              <w:tab w:val="left" w:pos="522"/>
              <w:tab w:val="right" w:pos="9350"/>
            </w:tabs>
            <w:rPr>
              <w:b w:val="0"/>
              <w:smallCaps w:val="0"/>
              <w:noProof/>
              <w:sz w:val="24"/>
              <w:szCs w:val="24"/>
            </w:rPr>
          </w:pPr>
          <w:r>
            <w:rPr>
              <w:noProof/>
            </w:rPr>
            <w:t>7.2</w:t>
          </w:r>
          <w:r>
            <w:rPr>
              <w:b w:val="0"/>
              <w:smallCaps w:val="0"/>
              <w:noProof/>
              <w:sz w:val="24"/>
              <w:szCs w:val="24"/>
            </w:rPr>
            <w:tab/>
          </w:r>
          <w:r>
            <w:rPr>
              <w:noProof/>
            </w:rPr>
            <w:t>Real Time Streaming Data Flow (e.g. Orders)</w:t>
          </w:r>
          <w:r>
            <w:rPr>
              <w:noProof/>
            </w:rPr>
            <w:tab/>
          </w:r>
          <w:r>
            <w:rPr>
              <w:noProof/>
            </w:rPr>
            <w:fldChar w:fldCharType="begin"/>
          </w:r>
          <w:r>
            <w:rPr>
              <w:noProof/>
            </w:rPr>
            <w:instrText xml:space="preserve"> PAGEREF _Toc7640550 \h </w:instrText>
          </w:r>
          <w:r>
            <w:rPr>
              <w:noProof/>
            </w:rPr>
          </w:r>
          <w:r>
            <w:rPr>
              <w:noProof/>
            </w:rPr>
            <w:fldChar w:fldCharType="separate"/>
          </w:r>
          <w:r>
            <w:rPr>
              <w:noProof/>
            </w:rPr>
            <w:t>16</w:t>
          </w:r>
          <w:r>
            <w:rPr>
              <w:noProof/>
            </w:rPr>
            <w:fldChar w:fldCharType="end"/>
          </w:r>
        </w:p>
        <w:p w:rsidR="003C7418" w:rsidRDefault="003C7418" w14:paraId="167AAC18" w14:textId="08F5E521">
          <w:pPr>
            <w:pStyle w:val="TOC2"/>
            <w:tabs>
              <w:tab w:val="left" w:pos="522"/>
              <w:tab w:val="right" w:pos="9350"/>
            </w:tabs>
            <w:rPr>
              <w:b w:val="0"/>
              <w:smallCaps w:val="0"/>
              <w:noProof/>
              <w:sz w:val="24"/>
              <w:szCs w:val="24"/>
            </w:rPr>
          </w:pPr>
          <w:r>
            <w:rPr>
              <w:noProof/>
            </w:rPr>
            <w:t>7.3</w:t>
          </w:r>
          <w:r>
            <w:rPr>
              <w:b w:val="0"/>
              <w:smallCaps w:val="0"/>
              <w:noProof/>
              <w:sz w:val="24"/>
              <w:szCs w:val="24"/>
            </w:rPr>
            <w:tab/>
          </w:r>
          <w:r>
            <w:rPr>
              <w:noProof/>
            </w:rPr>
            <w:t>Data Request Flow (e.g. Security Master)</w:t>
          </w:r>
          <w:r>
            <w:rPr>
              <w:noProof/>
            </w:rPr>
            <w:tab/>
          </w:r>
          <w:r>
            <w:rPr>
              <w:noProof/>
            </w:rPr>
            <w:fldChar w:fldCharType="begin"/>
          </w:r>
          <w:r>
            <w:rPr>
              <w:noProof/>
            </w:rPr>
            <w:instrText xml:space="preserve"> PAGEREF _Toc7640551 \h </w:instrText>
          </w:r>
          <w:r>
            <w:rPr>
              <w:noProof/>
            </w:rPr>
          </w:r>
          <w:r>
            <w:rPr>
              <w:noProof/>
            </w:rPr>
            <w:fldChar w:fldCharType="separate"/>
          </w:r>
          <w:r>
            <w:rPr>
              <w:noProof/>
            </w:rPr>
            <w:t>17</w:t>
          </w:r>
          <w:r>
            <w:rPr>
              <w:noProof/>
            </w:rPr>
            <w:fldChar w:fldCharType="end"/>
          </w:r>
        </w:p>
        <w:p w:rsidR="003C7418" w:rsidRDefault="003C7418" w14:paraId="7B28D00F" w14:textId="64E77079">
          <w:pPr>
            <w:pStyle w:val="TOC1"/>
            <w:tabs>
              <w:tab w:val="left" w:pos="407"/>
              <w:tab w:val="right" w:pos="9350"/>
            </w:tabs>
            <w:rPr>
              <w:b w:val="0"/>
              <w:caps w:val="0"/>
              <w:noProof/>
              <w:sz w:val="24"/>
              <w:szCs w:val="24"/>
              <w:u w:val="none"/>
            </w:rPr>
          </w:pPr>
          <w:r w:rsidRPr="000311CB">
            <w:rPr>
              <w:b w:val="0"/>
              <w:noProof/>
              <w:color w:val="000000"/>
              <w14:scene3d>
                <w14:camera w14:prst="orthographicFront"/>
                <w14:lightRig w14:rig="threePt" w14:dir="t">
                  <w14:rot w14:lat="0" w14:lon="0" w14:rev="0"/>
                </w14:lightRig>
              </w14:scene3d>
            </w:rPr>
            <w:t>8.</w:t>
          </w:r>
          <w:r>
            <w:rPr>
              <w:b w:val="0"/>
              <w:caps w:val="0"/>
              <w:noProof/>
              <w:sz w:val="24"/>
              <w:szCs w:val="24"/>
              <w:u w:val="none"/>
            </w:rPr>
            <w:tab/>
          </w:r>
          <w:r>
            <w:rPr>
              <w:noProof/>
            </w:rPr>
            <w:t>Initialization and Registration Code Interfaces</w:t>
          </w:r>
          <w:r>
            <w:rPr>
              <w:noProof/>
            </w:rPr>
            <w:tab/>
          </w:r>
          <w:r>
            <w:rPr>
              <w:noProof/>
            </w:rPr>
            <w:fldChar w:fldCharType="begin"/>
          </w:r>
          <w:r>
            <w:rPr>
              <w:noProof/>
            </w:rPr>
            <w:instrText xml:space="preserve"> PAGEREF _Toc7640552 \h </w:instrText>
          </w:r>
          <w:r>
            <w:rPr>
              <w:noProof/>
            </w:rPr>
          </w:r>
          <w:r>
            <w:rPr>
              <w:noProof/>
            </w:rPr>
            <w:fldChar w:fldCharType="separate"/>
          </w:r>
          <w:r>
            <w:rPr>
              <w:noProof/>
            </w:rPr>
            <w:t>19</w:t>
          </w:r>
          <w:r>
            <w:rPr>
              <w:noProof/>
            </w:rPr>
            <w:fldChar w:fldCharType="end"/>
          </w:r>
        </w:p>
        <w:p w:rsidR="003C7418" w:rsidRDefault="003C7418" w14:paraId="67C2CA41" w14:textId="75F87FF5">
          <w:pPr>
            <w:pStyle w:val="TOC2"/>
            <w:tabs>
              <w:tab w:val="left" w:pos="522"/>
              <w:tab w:val="right" w:pos="9350"/>
            </w:tabs>
            <w:rPr>
              <w:b w:val="0"/>
              <w:smallCaps w:val="0"/>
              <w:noProof/>
              <w:sz w:val="24"/>
              <w:szCs w:val="24"/>
            </w:rPr>
          </w:pPr>
          <w:r>
            <w:rPr>
              <w:noProof/>
            </w:rPr>
            <w:t>8.1</w:t>
          </w:r>
          <w:r>
            <w:rPr>
              <w:b w:val="0"/>
              <w:smallCaps w:val="0"/>
              <w:noProof/>
              <w:sz w:val="24"/>
              <w:szCs w:val="24"/>
            </w:rPr>
            <w:tab/>
          </w:r>
          <w:r>
            <w:rPr>
              <w:noProof/>
            </w:rPr>
            <w:t>Initialization Epic</w:t>
          </w:r>
          <w:r>
            <w:rPr>
              <w:noProof/>
            </w:rPr>
            <w:tab/>
          </w:r>
          <w:r>
            <w:rPr>
              <w:noProof/>
            </w:rPr>
            <w:fldChar w:fldCharType="begin"/>
          </w:r>
          <w:r>
            <w:rPr>
              <w:noProof/>
            </w:rPr>
            <w:instrText xml:space="preserve"> PAGEREF _Toc7640553 \h </w:instrText>
          </w:r>
          <w:r>
            <w:rPr>
              <w:noProof/>
            </w:rPr>
          </w:r>
          <w:r>
            <w:rPr>
              <w:noProof/>
            </w:rPr>
            <w:fldChar w:fldCharType="separate"/>
          </w:r>
          <w:r>
            <w:rPr>
              <w:noProof/>
            </w:rPr>
            <w:t>19</w:t>
          </w:r>
          <w:r>
            <w:rPr>
              <w:noProof/>
            </w:rPr>
            <w:fldChar w:fldCharType="end"/>
          </w:r>
        </w:p>
        <w:p w:rsidR="003C7418" w:rsidRDefault="003C7418" w14:paraId="36D614BA" w14:textId="0D2196F9">
          <w:pPr>
            <w:pStyle w:val="TOC2"/>
            <w:tabs>
              <w:tab w:val="left" w:pos="522"/>
              <w:tab w:val="right" w:pos="9350"/>
            </w:tabs>
            <w:rPr>
              <w:b w:val="0"/>
              <w:smallCaps w:val="0"/>
              <w:noProof/>
              <w:sz w:val="24"/>
              <w:szCs w:val="24"/>
            </w:rPr>
          </w:pPr>
          <w:r>
            <w:rPr>
              <w:noProof/>
            </w:rPr>
            <w:t>8.2</w:t>
          </w:r>
          <w:r>
            <w:rPr>
              <w:b w:val="0"/>
              <w:smallCaps w:val="0"/>
              <w:noProof/>
              <w:sz w:val="24"/>
              <w:szCs w:val="24"/>
            </w:rPr>
            <w:tab/>
          </w:r>
          <w:r>
            <w:rPr>
              <w:noProof/>
            </w:rPr>
            <w:t>Initialization Technical Story Design</w:t>
          </w:r>
          <w:r>
            <w:rPr>
              <w:noProof/>
            </w:rPr>
            <w:tab/>
          </w:r>
          <w:r>
            <w:rPr>
              <w:noProof/>
            </w:rPr>
            <w:fldChar w:fldCharType="begin"/>
          </w:r>
          <w:r>
            <w:rPr>
              <w:noProof/>
            </w:rPr>
            <w:instrText xml:space="preserve"> PAGEREF _Toc7640554 \h </w:instrText>
          </w:r>
          <w:r>
            <w:rPr>
              <w:noProof/>
            </w:rPr>
          </w:r>
          <w:r>
            <w:rPr>
              <w:noProof/>
            </w:rPr>
            <w:fldChar w:fldCharType="separate"/>
          </w:r>
          <w:r>
            <w:rPr>
              <w:noProof/>
            </w:rPr>
            <w:t>20</w:t>
          </w:r>
          <w:r>
            <w:rPr>
              <w:noProof/>
            </w:rPr>
            <w:fldChar w:fldCharType="end"/>
          </w:r>
        </w:p>
        <w:p w:rsidR="003C7418" w:rsidRDefault="003C7418" w14:paraId="4DE5F9BD" w14:textId="2C9ED3A0">
          <w:pPr>
            <w:pStyle w:val="TOC2"/>
            <w:tabs>
              <w:tab w:val="left" w:pos="522"/>
              <w:tab w:val="right" w:pos="9350"/>
            </w:tabs>
            <w:rPr>
              <w:b w:val="0"/>
              <w:smallCaps w:val="0"/>
              <w:noProof/>
              <w:sz w:val="24"/>
              <w:szCs w:val="24"/>
            </w:rPr>
          </w:pPr>
          <w:r>
            <w:rPr>
              <w:noProof/>
            </w:rPr>
            <w:t>8.1</w:t>
          </w:r>
          <w:r>
            <w:rPr>
              <w:b w:val="0"/>
              <w:smallCaps w:val="0"/>
              <w:noProof/>
              <w:sz w:val="24"/>
              <w:szCs w:val="24"/>
            </w:rPr>
            <w:tab/>
          </w:r>
          <w:r>
            <w:rPr>
              <w:noProof/>
            </w:rPr>
            <w:t>Registration Story Epic</w:t>
          </w:r>
          <w:r>
            <w:rPr>
              <w:noProof/>
            </w:rPr>
            <w:tab/>
          </w:r>
          <w:r>
            <w:rPr>
              <w:noProof/>
            </w:rPr>
            <w:fldChar w:fldCharType="begin"/>
          </w:r>
          <w:r>
            <w:rPr>
              <w:noProof/>
            </w:rPr>
            <w:instrText xml:space="preserve"> PAGEREF _Toc7640555 \h </w:instrText>
          </w:r>
          <w:r>
            <w:rPr>
              <w:noProof/>
            </w:rPr>
          </w:r>
          <w:r>
            <w:rPr>
              <w:noProof/>
            </w:rPr>
            <w:fldChar w:fldCharType="separate"/>
          </w:r>
          <w:r>
            <w:rPr>
              <w:noProof/>
            </w:rPr>
            <w:t>20</w:t>
          </w:r>
          <w:r>
            <w:rPr>
              <w:noProof/>
            </w:rPr>
            <w:fldChar w:fldCharType="end"/>
          </w:r>
        </w:p>
        <w:p w:rsidR="003C7418" w:rsidRDefault="003C7418" w14:paraId="0AAA9D28" w14:textId="6E90041D">
          <w:pPr>
            <w:pStyle w:val="TOC2"/>
            <w:tabs>
              <w:tab w:val="left" w:pos="522"/>
              <w:tab w:val="right" w:pos="9350"/>
            </w:tabs>
            <w:rPr>
              <w:b w:val="0"/>
              <w:smallCaps w:val="0"/>
              <w:noProof/>
              <w:sz w:val="24"/>
              <w:szCs w:val="24"/>
            </w:rPr>
          </w:pPr>
          <w:r>
            <w:rPr>
              <w:noProof/>
            </w:rPr>
            <w:t>8.2</w:t>
          </w:r>
          <w:r>
            <w:rPr>
              <w:b w:val="0"/>
              <w:smallCaps w:val="0"/>
              <w:noProof/>
              <w:sz w:val="24"/>
              <w:szCs w:val="24"/>
            </w:rPr>
            <w:tab/>
          </w:r>
          <w:r>
            <w:rPr>
              <w:noProof/>
            </w:rPr>
            <w:t>Registration Technical Story Design</w:t>
          </w:r>
          <w:r>
            <w:rPr>
              <w:noProof/>
            </w:rPr>
            <w:tab/>
          </w:r>
          <w:r>
            <w:rPr>
              <w:noProof/>
            </w:rPr>
            <w:fldChar w:fldCharType="begin"/>
          </w:r>
          <w:r>
            <w:rPr>
              <w:noProof/>
            </w:rPr>
            <w:instrText xml:space="preserve"> PAGEREF _Toc7640556 \h </w:instrText>
          </w:r>
          <w:r>
            <w:rPr>
              <w:noProof/>
            </w:rPr>
          </w:r>
          <w:r>
            <w:rPr>
              <w:noProof/>
            </w:rPr>
            <w:fldChar w:fldCharType="separate"/>
          </w:r>
          <w:r>
            <w:rPr>
              <w:noProof/>
            </w:rPr>
            <w:t>21</w:t>
          </w:r>
          <w:r>
            <w:rPr>
              <w:noProof/>
            </w:rPr>
            <w:fldChar w:fldCharType="end"/>
          </w:r>
        </w:p>
        <w:p w:rsidR="003C7418" w:rsidRDefault="003C7418" w14:paraId="4E5BC4AC" w14:textId="5A9652C8">
          <w:pPr>
            <w:pStyle w:val="TOC1"/>
            <w:tabs>
              <w:tab w:val="left" w:pos="407"/>
              <w:tab w:val="right" w:pos="9350"/>
            </w:tabs>
            <w:rPr>
              <w:b w:val="0"/>
              <w:caps w:val="0"/>
              <w:noProof/>
              <w:sz w:val="24"/>
              <w:szCs w:val="24"/>
              <w:u w:val="none"/>
            </w:rPr>
          </w:pPr>
          <w:r w:rsidRPr="000311CB">
            <w:rPr>
              <w:b w:val="0"/>
              <w:noProof/>
              <w:color w:val="000000"/>
              <w14:scene3d>
                <w14:camera w14:prst="orthographicFront"/>
                <w14:lightRig w14:rig="threePt" w14:dir="t">
                  <w14:rot w14:lat="0" w14:lon="0" w14:rev="0"/>
                </w14:lightRig>
              </w14:scene3d>
            </w:rPr>
            <w:t>9.</w:t>
          </w:r>
          <w:r>
            <w:rPr>
              <w:b w:val="0"/>
              <w:caps w:val="0"/>
              <w:noProof/>
              <w:sz w:val="24"/>
              <w:szCs w:val="24"/>
              <w:u w:val="none"/>
            </w:rPr>
            <w:tab/>
          </w:r>
          <w:r>
            <w:rPr>
              <w:noProof/>
            </w:rPr>
            <w:t>Appendix</w:t>
          </w:r>
          <w:r>
            <w:rPr>
              <w:noProof/>
            </w:rPr>
            <w:tab/>
          </w:r>
          <w:r>
            <w:rPr>
              <w:noProof/>
            </w:rPr>
            <w:fldChar w:fldCharType="begin"/>
          </w:r>
          <w:r>
            <w:rPr>
              <w:noProof/>
            </w:rPr>
            <w:instrText xml:space="preserve"> PAGEREF _Toc7640557 \h </w:instrText>
          </w:r>
          <w:r>
            <w:rPr>
              <w:noProof/>
            </w:rPr>
          </w:r>
          <w:r>
            <w:rPr>
              <w:noProof/>
            </w:rPr>
            <w:fldChar w:fldCharType="separate"/>
          </w:r>
          <w:r>
            <w:rPr>
              <w:noProof/>
            </w:rPr>
            <w:t>24</w:t>
          </w:r>
          <w:r>
            <w:rPr>
              <w:noProof/>
            </w:rPr>
            <w:fldChar w:fldCharType="end"/>
          </w:r>
        </w:p>
        <w:p w:rsidR="003C7418" w:rsidRDefault="003C7418" w14:paraId="3194DCB7" w14:textId="592C4921">
          <w:pPr>
            <w:pStyle w:val="TOC2"/>
            <w:tabs>
              <w:tab w:val="left" w:pos="522"/>
              <w:tab w:val="right" w:pos="9350"/>
            </w:tabs>
            <w:rPr>
              <w:b w:val="0"/>
              <w:smallCaps w:val="0"/>
              <w:noProof/>
              <w:sz w:val="24"/>
              <w:szCs w:val="24"/>
            </w:rPr>
          </w:pPr>
          <w:r>
            <w:rPr>
              <w:noProof/>
            </w:rPr>
            <w:t>9.1</w:t>
          </w:r>
          <w:r>
            <w:rPr>
              <w:b w:val="0"/>
              <w:smallCaps w:val="0"/>
              <w:noProof/>
              <w:sz w:val="24"/>
              <w:szCs w:val="24"/>
            </w:rPr>
            <w:tab/>
          </w:r>
          <w:r w:rsidRPr="000311CB">
            <w:rPr>
              <w:noProof/>
              <w:lang w:val="pl-PL"/>
            </w:rPr>
            <w:t>Event-Driven Architecture</w:t>
          </w:r>
          <w:r>
            <w:rPr>
              <w:noProof/>
            </w:rPr>
            <w:tab/>
          </w:r>
          <w:r>
            <w:rPr>
              <w:noProof/>
            </w:rPr>
            <w:fldChar w:fldCharType="begin"/>
          </w:r>
          <w:r>
            <w:rPr>
              <w:noProof/>
            </w:rPr>
            <w:instrText xml:space="preserve"> PAGEREF _Toc7640558 \h </w:instrText>
          </w:r>
          <w:r>
            <w:rPr>
              <w:noProof/>
            </w:rPr>
          </w:r>
          <w:r>
            <w:rPr>
              <w:noProof/>
            </w:rPr>
            <w:fldChar w:fldCharType="separate"/>
          </w:r>
          <w:r>
            <w:rPr>
              <w:noProof/>
            </w:rPr>
            <w:t>24</w:t>
          </w:r>
          <w:r>
            <w:rPr>
              <w:noProof/>
            </w:rPr>
            <w:fldChar w:fldCharType="end"/>
          </w:r>
        </w:p>
        <w:p w:rsidR="003C7418" w:rsidRDefault="003C7418" w14:paraId="36E43757" w14:textId="4DE159F0">
          <w:pPr>
            <w:pStyle w:val="TOC2"/>
            <w:tabs>
              <w:tab w:val="left" w:pos="522"/>
              <w:tab w:val="right" w:pos="9350"/>
            </w:tabs>
            <w:rPr>
              <w:b w:val="0"/>
              <w:smallCaps w:val="0"/>
              <w:noProof/>
              <w:sz w:val="24"/>
              <w:szCs w:val="24"/>
            </w:rPr>
          </w:pPr>
          <w:r>
            <w:rPr>
              <w:noProof/>
            </w:rPr>
            <w:t>9.2</w:t>
          </w:r>
          <w:r>
            <w:rPr>
              <w:b w:val="0"/>
              <w:smallCaps w:val="0"/>
              <w:noProof/>
              <w:sz w:val="24"/>
              <w:szCs w:val="24"/>
            </w:rPr>
            <w:tab/>
          </w:r>
          <w:r>
            <w:rPr>
              <w:noProof/>
            </w:rPr>
            <w:t>Event Driven Process - High Level Flow</w:t>
          </w:r>
          <w:r>
            <w:rPr>
              <w:noProof/>
            </w:rPr>
            <w:tab/>
          </w:r>
          <w:r>
            <w:rPr>
              <w:noProof/>
            </w:rPr>
            <w:fldChar w:fldCharType="begin"/>
          </w:r>
          <w:r>
            <w:rPr>
              <w:noProof/>
            </w:rPr>
            <w:instrText xml:space="preserve"> PAGEREF _Toc7640559 \h </w:instrText>
          </w:r>
          <w:r>
            <w:rPr>
              <w:noProof/>
            </w:rPr>
          </w:r>
          <w:r>
            <w:rPr>
              <w:noProof/>
            </w:rPr>
            <w:fldChar w:fldCharType="separate"/>
          </w:r>
          <w:r>
            <w:rPr>
              <w:noProof/>
            </w:rPr>
            <w:t>24</w:t>
          </w:r>
          <w:r>
            <w:rPr>
              <w:noProof/>
            </w:rPr>
            <w:fldChar w:fldCharType="end"/>
          </w:r>
        </w:p>
        <w:p w:rsidR="003C7418" w:rsidRDefault="003C7418" w14:paraId="6C2BDCCB" w14:textId="3EA2935F">
          <w:pPr>
            <w:pStyle w:val="TOC3"/>
            <w:tabs>
              <w:tab w:val="left" w:pos="686"/>
              <w:tab w:val="right" w:pos="9350"/>
            </w:tabs>
            <w:rPr>
              <w:smallCaps w:val="0"/>
              <w:noProof/>
              <w:sz w:val="24"/>
              <w:szCs w:val="24"/>
            </w:rPr>
          </w:pPr>
          <w:r>
            <w:rPr>
              <w:noProof/>
            </w:rPr>
            <w:t>9.2.1</w:t>
          </w:r>
          <w:r>
            <w:rPr>
              <w:smallCaps w:val="0"/>
              <w:noProof/>
              <w:sz w:val="24"/>
              <w:szCs w:val="24"/>
            </w:rPr>
            <w:tab/>
          </w:r>
          <w:r>
            <w:rPr>
              <w:noProof/>
            </w:rPr>
            <w:t>Inter-Business Request Flow</w:t>
          </w:r>
          <w:r>
            <w:rPr>
              <w:noProof/>
            </w:rPr>
            <w:tab/>
          </w:r>
          <w:r>
            <w:rPr>
              <w:noProof/>
            </w:rPr>
            <w:fldChar w:fldCharType="begin"/>
          </w:r>
          <w:r>
            <w:rPr>
              <w:noProof/>
            </w:rPr>
            <w:instrText xml:space="preserve"> PAGEREF _Toc7640560 \h </w:instrText>
          </w:r>
          <w:r>
            <w:rPr>
              <w:noProof/>
            </w:rPr>
          </w:r>
          <w:r>
            <w:rPr>
              <w:noProof/>
            </w:rPr>
            <w:fldChar w:fldCharType="separate"/>
          </w:r>
          <w:r>
            <w:rPr>
              <w:noProof/>
            </w:rPr>
            <w:t>24</w:t>
          </w:r>
          <w:r>
            <w:rPr>
              <w:noProof/>
            </w:rPr>
            <w:fldChar w:fldCharType="end"/>
          </w:r>
        </w:p>
        <w:p w:rsidR="003C7418" w:rsidRDefault="003C7418" w14:paraId="69C24FEE" w14:textId="2D224D90">
          <w:pPr>
            <w:pStyle w:val="TOC3"/>
            <w:tabs>
              <w:tab w:val="left" w:pos="686"/>
              <w:tab w:val="right" w:pos="9350"/>
            </w:tabs>
            <w:rPr>
              <w:smallCaps w:val="0"/>
              <w:noProof/>
              <w:sz w:val="24"/>
              <w:szCs w:val="24"/>
            </w:rPr>
          </w:pPr>
          <w:r>
            <w:rPr>
              <w:noProof/>
            </w:rPr>
            <w:t>9.2.2</w:t>
          </w:r>
          <w:r>
            <w:rPr>
              <w:smallCaps w:val="0"/>
              <w:noProof/>
              <w:sz w:val="24"/>
              <w:szCs w:val="24"/>
            </w:rPr>
            <w:tab/>
          </w:r>
          <w:r>
            <w:rPr>
              <w:noProof/>
            </w:rPr>
            <w:t>North Bound Flow</w:t>
          </w:r>
          <w:r>
            <w:rPr>
              <w:noProof/>
            </w:rPr>
            <w:tab/>
          </w:r>
          <w:r>
            <w:rPr>
              <w:noProof/>
            </w:rPr>
            <w:fldChar w:fldCharType="begin"/>
          </w:r>
          <w:r>
            <w:rPr>
              <w:noProof/>
            </w:rPr>
            <w:instrText xml:space="preserve"> PAGEREF _Toc7640561 \h </w:instrText>
          </w:r>
          <w:r>
            <w:rPr>
              <w:noProof/>
            </w:rPr>
          </w:r>
          <w:r>
            <w:rPr>
              <w:noProof/>
            </w:rPr>
            <w:fldChar w:fldCharType="separate"/>
          </w:r>
          <w:r>
            <w:rPr>
              <w:noProof/>
            </w:rPr>
            <w:t>25</w:t>
          </w:r>
          <w:r>
            <w:rPr>
              <w:noProof/>
            </w:rPr>
            <w:fldChar w:fldCharType="end"/>
          </w:r>
        </w:p>
        <w:p w:rsidR="003C7418" w:rsidRDefault="003C7418" w14:paraId="5E8144C9" w14:textId="26B7E708">
          <w:pPr>
            <w:pStyle w:val="TOC3"/>
            <w:tabs>
              <w:tab w:val="left" w:pos="686"/>
              <w:tab w:val="right" w:pos="9350"/>
            </w:tabs>
            <w:rPr>
              <w:smallCaps w:val="0"/>
              <w:noProof/>
              <w:sz w:val="24"/>
              <w:szCs w:val="24"/>
            </w:rPr>
          </w:pPr>
          <w:r>
            <w:rPr>
              <w:noProof/>
            </w:rPr>
            <w:t>9.2.3</w:t>
          </w:r>
          <w:r>
            <w:rPr>
              <w:smallCaps w:val="0"/>
              <w:noProof/>
              <w:sz w:val="24"/>
              <w:szCs w:val="24"/>
            </w:rPr>
            <w:tab/>
          </w:r>
          <w:r>
            <w:rPr>
              <w:noProof/>
            </w:rPr>
            <w:t>South Bound Flow</w:t>
          </w:r>
          <w:r>
            <w:rPr>
              <w:noProof/>
            </w:rPr>
            <w:tab/>
          </w:r>
          <w:r>
            <w:rPr>
              <w:noProof/>
            </w:rPr>
            <w:fldChar w:fldCharType="begin"/>
          </w:r>
          <w:r>
            <w:rPr>
              <w:noProof/>
            </w:rPr>
            <w:instrText xml:space="preserve"> PAGEREF _Toc7640562 \h </w:instrText>
          </w:r>
          <w:r>
            <w:rPr>
              <w:noProof/>
            </w:rPr>
          </w:r>
          <w:r>
            <w:rPr>
              <w:noProof/>
            </w:rPr>
            <w:fldChar w:fldCharType="separate"/>
          </w:r>
          <w:r>
            <w:rPr>
              <w:noProof/>
            </w:rPr>
            <w:t>28</w:t>
          </w:r>
          <w:r>
            <w:rPr>
              <w:noProof/>
            </w:rPr>
            <w:fldChar w:fldCharType="end"/>
          </w:r>
        </w:p>
        <w:p w:rsidR="003C7418" w:rsidRDefault="003C7418" w14:paraId="2038BF5E" w14:textId="68B927AA">
          <w:pPr>
            <w:pStyle w:val="TOC3"/>
            <w:tabs>
              <w:tab w:val="left" w:pos="686"/>
              <w:tab w:val="right" w:pos="9350"/>
            </w:tabs>
            <w:rPr>
              <w:smallCaps w:val="0"/>
              <w:noProof/>
              <w:sz w:val="24"/>
              <w:szCs w:val="24"/>
            </w:rPr>
          </w:pPr>
          <w:r>
            <w:rPr>
              <w:noProof/>
            </w:rPr>
            <w:t>9.2.4</w:t>
          </w:r>
          <w:r>
            <w:rPr>
              <w:smallCaps w:val="0"/>
              <w:noProof/>
              <w:sz w:val="24"/>
              <w:szCs w:val="24"/>
            </w:rPr>
            <w:tab/>
          </w:r>
          <w:r>
            <w:rPr>
              <w:noProof/>
            </w:rPr>
            <w:t>Data Streaming Flow</w:t>
          </w:r>
          <w:r>
            <w:rPr>
              <w:noProof/>
            </w:rPr>
            <w:tab/>
          </w:r>
          <w:r>
            <w:rPr>
              <w:noProof/>
            </w:rPr>
            <w:fldChar w:fldCharType="begin"/>
          </w:r>
          <w:r>
            <w:rPr>
              <w:noProof/>
            </w:rPr>
            <w:instrText xml:space="preserve"> PAGEREF _Toc7640563 \h </w:instrText>
          </w:r>
          <w:r>
            <w:rPr>
              <w:noProof/>
            </w:rPr>
          </w:r>
          <w:r>
            <w:rPr>
              <w:noProof/>
            </w:rPr>
            <w:fldChar w:fldCharType="separate"/>
          </w:r>
          <w:r>
            <w:rPr>
              <w:noProof/>
            </w:rPr>
            <w:t>30</w:t>
          </w:r>
          <w:r>
            <w:rPr>
              <w:noProof/>
            </w:rPr>
            <w:fldChar w:fldCharType="end"/>
          </w:r>
        </w:p>
        <w:p w:rsidR="003C7418" w:rsidRDefault="003C7418" w14:paraId="3C1245A7" w14:textId="1F527011">
          <w:pPr>
            <w:pStyle w:val="TOC3"/>
            <w:tabs>
              <w:tab w:val="left" w:pos="686"/>
              <w:tab w:val="right" w:pos="9350"/>
            </w:tabs>
            <w:rPr>
              <w:smallCaps w:val="0"/>
              <w:noProof/>
              <w:sz w:val="24"/>
              <w:szCs w:val="24"/>
            </w:rPr>
          </w:pPr>
          <w:r>
            <w:rPr>
              <w:noProof/>
            </w:rPr>
            <w:t>9.2.5</w:t>
          </w:r>
          <w:r>
            <w:rPr>
              <w:smallCaps w:val="0"/>
              <w:noProof/>
              <w:sz w:val="24"/>
              <w:szCs w:val="24"/>
            </w:rPr>
            <w:tab/>
          </w:r>
          <w:r>
            <w:rPr>
              <w:noProof/>
            </w:rPr>
            <w:t>Start/Resume/Terminate</w:t>
          </w:r>
          <w:r>
            <w:rPr>
              <w:noProof/>
            </w:rPr>
            <w:tab/>
          </w:r>
          <w:r>
            <w:rPr>
              <w:noProof/>
            </w:rPr>
            <w:fldChar w:fldCharType="begin"/>
          </w:r>
          <w:r>
            <w:rPr>
              <w:noProof/>
            </w:rPr>
            <w:instrText xml:space="preserve"> PAGEREF _Toc7640564 \h </w:instrText>
          </w:r>
          <w:r>
            <w:rPr>
              <w:noProof/>
            </w:rPr>
          </w:r>
          <w:r>
            <w:rPr>
              <w:noProof/>
            </w:rPr>
            <w:fldChar w:fldCharType="separate"/>
          </w:r>
          <w:r>
            <w:rPr>
              <w:noProof/>
            </w:rPr>
            <w:t>31</w:t>
          </w:r>
          <w:r>
            <w:rPr>
              <w:noProof/>
            </w:rPr>
            <w:fldChar w:fldCharType="end"/>
          </w:r>
        </w:p>
        <w:p w:rsidR="003C7418" w:rsidRDefault="003C7418" w14:paraId="2406DC9B" w14:textId="5F9B352F">
          <w:pPr>
            <w:pStyle w:val="TOC3"/>
            <w:tabs>
              <w:tab w:val="left" w:pos="686"/>
              <w:tab w:val="right" w:pos="9350"/>
            </w:tabs>
            <w:rPr>
              <w:smallCaps w:val="0"/>
              <w:noProof/>
              <w:sz w:val="24"/>
              <w:szCs w:val="24"/>
            </w:rPr>
          </w:pPr>
          <w:r>
            <w:rPr>
              <w:noProof/>
            </w:rPr>
            <w:t>9.2.6</w:t>
          </w:r>
          <w:r>
            <w:rPr>
              <w:smallCaps w:val="0"/>
              <w:noProof/>
              <w:sz w:val="24"/>
              <w:szCs w:val="24"/>
            </w:rPr>
            <w:tab/>
          </w:r>
          <w:r>
            <w:rPr>
              <w:noProof/>
            </w:rPr>
            <w:t>Master Events</w:t>
          </w:r>
          <w:r>
            <w:rPr>
              <w:noProof/>
            </w:rPr>
            <w:tab/>
          </w:r>
          <w:r>
            <w:rPr>
              <w:noProof/>
            </w:rPr>
            <w:fldChar w:fldCharType="begin"/>
          </w:r>
          <w:r>
            <w:rPr>
              <w:noProof/>
            </w:rPr>
            <w:instrText xml:space="preserve"> PAGEREF _Toc7640565 \h </w:instrText>
          </w:r>
          <w:r>
            <w:rPr>
              <w:noProof/>
            </w:rPr>
          </w:r>
          <w:r>
            <w:rPr>
              <w:noProof/>
            </w:rPr>
            <w:fldChar w:fldCharType="separate"/>
          </w:r>
          <w:r>
            <w:rPr>
              <w:noProof/>
            </w:rPr>
            <w:t>36</w:t>
          </w:r>
          <w:r>
            <w:rPr>
              <w:noProof/>
            </w:rPr>
            <w:fldChar w:fldCharType="end"/>
          </w:r>
        </w:p>
        <w:p w:rsidR="003C7418" w:rsidRDefault="003C7418" w14:paraId="3649DDFB" w14:textId="735AF67E">
          <w:pPr>
            <w:pStyle w:val="TOC2"/>
            <w:tabs>
              <w:tab w:val="left" w:pos="522"/>
              <w:tab w:val="right" w:pos="9350"/>
            </w:tabs>
            <w:rPr>
              <w:b w:val="0"/>
              <w:smallCaps w:val="0"/>
              <w:noProof/>
              <w:sz w:val="24"/>
              <w:szCs w:val="24"/>
            </w:rPr>
          </w:pPr>
          <w:r>
            <w:rPr>
              <w:noProof/>
            </w:rPr>
            <w:t>9.3</w:t>
          </w:r>
          <w:r>
            <w:rPr>
              <w:b w:val="0"/>
              <w:smallCaps w:val="0"/>
              <w:noProof/>
              <w:sz w:val="24"/>
              <w:szCs w:val="24"/>
            </w:rPr>
            <w:tab/>
          </w:r>
          <w:r>
            <w:rPr>
              <w:noProof/>
            </w:rPr>
            <w:t>Design Details</w:t>
          </w:r>
          <w:r>
            <w:rPr>
              <w:noProof/>
            </w:rPr>
            <w:tab/>
          </w:r>
          <w:r>
            <w:rPr>
              <w:noProof/>
            </w:rPr>
            <w:fldChar w:fldCharType="begin"/>
          </w:r>
          <w:r>
            <w:rPr>
              <w:noProof/>
            </w:rPr>
            <w:instrText xml:space="preserve"> PAGEREF _Toc7640566 \h </w:instrText>
          </w:r>
          <w:r>
            <w:rPr>
              <w:noProof/>
            </w:rPr>
          </w:r>
          <w:r>
            <w:rPr>
              <w:noProof/>
            </w:rPr>
            <w:fldChar w:fldCharType="separate"/>
          </w:r>
          <w:r>
            <w:rPr>
              <w:noProof/>
            </w:rPr>
            <w:t>37</w:t>
          </w:r>
          <w:r>
            <w:rPr>
              <w:noProof/>
            </w:rPr>
            <w:fldChar w:fldCharType="end"/>
          </w:r>
        </w:p>
        <w:p w:rsidR="003C7418" w:rsidRDefault="003C7418" w14:paraId="4AD5BE73" w14:textId="6820C36D">
          <w:pPr>
            <w:pStyle w:val="TOC3"/>
            <w:tabs>
              <w:tab w:val="left" w:pos="686"/>
              <w:tab w:val="right" w:pos="9350"/>
            </w:tabs>
            <w:rPr>
              <w:smallCaps w:val="0"/>
              <w:noProof/>
              <w:sz w:val="24"/>
              <w:szCs w:val="24"/>
            </w:rPr>
          </w:pPr>
          <w:r>
            <w:rPr>
              <w:noProof/>
            </w:rPr>
            <w:t>9.3.1</w:t>
          </w:r>
          <w:r>
            <w:rPr>
              <w:smallCaps w:val="0"/>
              <w:noProof/>
              <w:sz w:val="24"/>
              <w:szCs w:val="24"/>
            </w:rPr>
            <w:tab/>
          </w:r>
          <w:r>
            <w:rPr>
              <w:noProof/>
            </w:rPr>
            <w:t>Data Ingestion Sequence Diagram</w:t>
          </w:r>
          <w:r>
            <w:rPr>
              <w:noProof/>
            </w:rPr>
            <w:tab/>
          </w:r>
          <w:r>
            <w:rPr>
              <w:noProof/>
            </w:rPr>
            <w:fldChar w:fldCharType="begin"/>
          </w:r>
          <w:r>
            <w:rPr>
              <w:noProof/>
            </w:rPr>
            <w:instrText xml:space="preserve"> PAGEREF _Toc7640567 \h </w:instrText>
          </w:r>
          <w:r>
            <w:rPr>
              <w:noProof/>
            </w:rPr>
          </w:r>
          <w:r>
            <w:rPr>
              <w:noProof/>
            </w:rPr>
            <w:fldChar w:fldCharType="separate"/>
          </w:r>
          <w:r>
            <w:rPr>
              <w:noProof/>
            </w:rPr>
            <w:t>38</w:t>
          </w:r>
          <w:r>
            <w:rPr>
              <w:noProof/>
            </w:rPr>
            <w:fldChar w:fldCharType="end"/>
          </w:r>
        </w:p>
        <w:p w:rsidR="003C7418" w:rsidRDefault="003C7418" w14:paraId="04F81A92" w14:textId="3D853CD1">
          <w:pPr>
            <w:pStyle w:val="TOC3"/>
            <w:tabs>
              <w:tab w:val="left" w:pos="686"/>
              <w:tab w:val="right" w:pos="9350"/>
            </w:tabs>
            <w:rPr>
              <w:smallCaps w:val="0"/>
              <w:noProof/>
              <w:sz w:val="24"/>
              <w:szCs w:val="24"/>
            </w:rPr>
          </w:pPr>
          <w:r>
            <w:rPr>
              <w:noProof/>
            </w:rPr>
            <w:t>9.3.2</w:t>
          </w:r>
          <w:r>
            <w:rPr>
              <w:smallCaps w:val="0"/>
              <w:noProof/>
              <w:sz w:val="24"/>
              <w:szCs w:val="24"/>
            </w:rPr>
            <w:tab/>
          </w:r>
          <w:r>
            <w:rPr>
              <w:noProof/>
            </w:rPr>
            <w:t>Data Cache Access Sequence Diagram</w:t>
          </w:r>
          <w:r>
            <w:rPr>
              <w:noProof/>
            </w:rPr>
            <w:tab/>
          </w:r>
          <w:r>
            <w:rPr>
              <w:noProof/>
            </w:rPr>
            <w:fldChar w:fldCharType="begin"/>
          </w:r>
          <w:r>
            <w:rPr>
              <w:noProof/>
            </w:rPr>
            <w:instrText xml:space="preserve"> PAGEREF _Toc7640568 \h </w:instrText>
          </w:r>
          <w:r>
            <w:rPr>
              <w:noProof/>
            </w:rPr>
          </w:r>
          <w:r>
            <w:rPr>
              <w:noProof/>
            </w:rPr>
            <w:fldChar w:fldCharType="separate"/>
          </w:r>
          <w:r>
            <w:rPr>
              <w:noProof/>
            </w:rPr>
            <w:t>39</w:t>
          </w:r>
          <w:r>
            <w:rPr>
              <w:noProof/>
            </w:rPr>
            <w:fldChar w:fldCharType="end"/>
          </w:r>
        </w:p>
        <w:p w:rsidR="003C7418" w:rsidRDefault="003C7418" w14:paraId="3D200FE2" w14:textId="601B9EB7">
          <w:pPr>
            <w:pStyle w:val="TOC3"/>
            <w:tabs>
              <w:tab w:val="left" w:pos="686"/>
              <w:tab w:val="right" w:pos="9350"/>
            </w:tabs>
            <w:rPr>
              <w:smallCaps w:val="0"/>
              <w:noProof/>
              <w:sz w:val="24"/>
              <w:szCs w:val="24"/>
            </w:rPr>
          </w:pPr>
          <w:r>
            <w:rPr>
              <w:noProof/>
            </w:rPr>
            <w:lastRenderedPageBreak/>
            <w:t>9.3.3</w:t>
          </w:r>
          <w:r>
            <w:rPr>
              <w:smallCaps w:val="0"/>
              <w:noProof/>
              <w:sz w:val="24"/>
              <w:szCs w:val="24"/>
            </w:rPr>
            <w:tab/>
          </w:r>
          <w:r>
            <w:rPr>
              <w:noProof/>
            </w:rPr>
            <w:t>Data Request Sequence Diagram</w:t>
          </w:r>
          <w:r>
            <w:rPr>
              <w:noProof/>
            </w:rPr>
            <w:tab/>
          </w:r>
          <w:r>
            <w:rPr>
              <w:noProof/>
            </w:rPr>
            <w:fldChar w:fldCharType="begin"/>
          </w:r>
          <w:r>
            <w:rPr>
              <w:noProof/>
            </w:rPr>
            <w:instrText xml:space="preserve"> PAGEREF _Toc7640569 \h </w:instrText>
          </w:r>
          <w:r>
            <w:rPr>
              <w:noProof/>
            </w:rPr>
          </w:r>
          <w:r>
            <w:rPr>
              <w:noProof/>
            </w:rPr>
            <w:fldChar w:fldCharType="separate"/>
          </w:r>
          <w:r>
            <w:rPr>
              <w:noProof/>
            </w:rPr>
            <w:t>39</w:t>
          </w:r>
          <w:r>
            <w:rPr>
              <w:noProof/>
            </w:rPr>
            <w:fldChar w:fldCharType="end"/>
          </w:r>
        </w:p>
        <w:p w:rsidR="003C7418" w:rsidRDefault="003C7418" w14:paraId="120E1776" w14:textId="21230AC4">
          <w:pPr>
            <w:pStyle w:val="TOC3"/>
            <w:tabs>
              <w:tab w:val="left" w:pos="686"/>
              <w:tab w:val="right" w:pos="9350"/>
            </w:tabs>
            <w:rPr>
              <w:smallCaps w:val="0"/>
              <w:noProof/>
              <w:sz w:val="24"/>
              <w:szCs w:val="24"/>
            </w:rPr>
          </w:pPr>
          <w:r>
            <w:rPr>
              <w:noProof/>
            </w:rPr>
            <w:t>9.3.4</w:t>
          </w:r>
          <w:r>
            <w:rPr>
              <w:smallCaps w:val="0"/>
              <w:noProof/>
              <w:sz w:val="24"/>
              <w:szCs w:val="24"/>
            </w:rPr>
            <w:tab/>
          </w:r>
          <w:r>
            <w:rPr>
              <w:noProof/>
            </w:rPr>
            <w:t>File Transfer Sequence Diagram</w:t>
          </w:r>
          <w:r>
            <w:rPr>
              <w:noProof/>
            </w:rPr>
            <w:tab/>
          </w:r>
          <w:r>
            <w:rPr>
              <w:noProof/>
            </w:rPr>
            <w:fldChar w:fldCharType="begin"/>
          </w:r>
          <w:r>
            <w:rPr>
              <w:noProof/>
            </w:rPr>
            <w:instrText xml:space="preserve"> PAGEREF _Toc7640570 \h </w:instrText>
          </w:r>
          <w:r>
            <w:rPr>
              <w:noProof/>
            </w:rPr>
          </w:r>
          <w:r>
            <w:rPr>
              <w:noProof/>
            </w:rPr>
            <w:fldChar w:fldCharType="separate"/>
          </w:r>
          <w:r>
            <w:rPr>
              <w:noProof/>
            </w:rPr>
            <w:t>40</w:t>
          </w:r>
          <w:r>
            <w:rPr>
              <w:noProof/>
            </w:rPr>
            <w:fldChar w:fldCharType="end"/>
          </w:r>
        </w:p>
        <w:p w:rsidR="003C7418" w:rsidRDefault="003C7418" w14:paraId="41A6D2D9" w14:textId="75923FF5">
          <w:pPr>
            <w:pStyle w:val="TOC3"/>
            <w:tabs>
              <w:tab w:val="left" w:pos="686"/>
              <w:tab w:val="right" w:pos="9350"/>
            </w:tabs>
            <w:rPr>
              <w:smallCaps w:val="0"/>
              <w:noProof/>
              <w:sz w:val="24"/>
              <w:szCs w:val="24"/>
            </w:rPr>
          </w:pPr>
          <w:r>
            <w:rPr>
              <w:noProof/>
            </w:rPr>
            <w:t>9.3.5</w:t>
          </w:r>
          <w:r>
            <w:rPr>
              <w:smallCaps w:val="0"/>
              <w:noProof/>
              <w:sz w:val="24"/>
              <w:szCs w:val="24"/>
            </w:rPr>
            <w:tab/>
          </w:r>
          <w:r>
            <w:rPr>
              <w:noProof/>
            </w:rPr>
            <w:t>REST Call Sequence Diagram</w:t>
          </w:r>
          <w:r>
            <w:rPr>
              <w:noProof/>
            </w:rPr>
            <w:tab/>
          </w:r>
          <w:r>
            <w:rPr>
              <w:noProof/>
            </w:rPr>
            <w:fldChar w:fldCharType="begin"/>
          </w:r>
          <w:r>
            <w:rPr>
              <w:noProof/>
            </w:rPr>
            <w:instrText xml:space="preserve"> PAGEREF _Toc7640571 \h </w:instrText>
          </w:r>
          <w:r>
            <w:rPr>
              <w:noProof/>
            </w:rPr>
          </w:r>
          <w:r>
            <w:rPr>
              <w:noProof/>
            </w:rPr>
            <w:fldChar w:fldCharType="separate"/>
          </w:r>
          <w:r>
            <w:rPr>
              <w:noProof/>
            </w:rPr>
            <w:t>41</w:t>
          </w:r>
          <w:r>
            <w:rPr>
              <w:noProof/>
            </w:rPr>
            <w:fldChar w:fldCharType="end"/>
          </w:r>
        </w:p>
        <w:p w:rsidR="003C7418" w:rsidRDefault="003C7418" w14:paraId="37F3A586" w14:textId="4CCE4694">
          <w:pPr>
            <w:pStyle w:val="TOC3"/>
            <w:tabs>
              <w:tab w:val="left" w:pos="686"/>
              <w:tab w:val="right" w:pos="9350"/>
            </w:tabs>
            <w:rPr>
              <w:smallCaps w:val="0"/>
              <w:noProof/>
              <w:sz w:val="24"/>
              <w:szCs w:val="24"/>
            </w:rPr>
          </w:pPr>
          <w:r>
            <w:rPr>
              <w:noProof/>
            </w:rPr>
            <w:t>9.3.6</w:t>
          </w:r>
          <w:r>
            <w:rPr>
              <w:smallCaps w:val="0"/>
              <w:noProof/>
              <w:sz w:val="24"/>
              <w:szCs w:val="24"/>
            </w:rPr>
            <w:tab/>
          </w:r>
          <w:r>
            <w:rPr>
              <w:noProof/>
            </w:rPr>
            <w:t>Data Stream Sequence Diagram</w:t>
          </w:r>
          <w:r>
            <w:rPr>
              <w:noProof/>
            </w:rPr>
            <w:tab/>
          </w:r>
          <w:r>
            <w:rPr>
              <w:noProof/>
            </w:rPr>
            <w:fldChar w:fldCharType="begin"/>
          </w:r>
          <w:r>
            <w:rPr>
              <w:noProof/>
            </w:rPr>
            <w:instrText xml:space="preserve"> PAGEREF _Toc7640572 \h </w:instrText>
          </w:r>
          <w:r>
            <w:rPr>
              <w:noProof/>
            </w:rPr>
          </w:r>
          <w:r>
            <w:rPr>
              <w:noProof/>
            </w:rPr>
            <w:fldChar w:fldCharType="separate"/>
          </w:r>
          <w:r>
            <w:rPr>
              <w:noProof/>
            </w:rPr>
            <w:t>42</w:t>
          </w:r>
          <w:r>
            <w:rPr>
              <w:noProof/>
            </w:rPr>
            <w:fldChar w:fldCharType="end"/>
          </w:r>
        </w:p>
        <w:p w:rsidR="003C7418" w:rsidRDefault="003C7418" w14:paraId="1921E597" w14:textId="20D0AFA4">
          <w:pPr>
            <w:pStyle w:val="TOC3"/>
            <w:tabs>
              <w:tab w:val="left" w:pos="686"/>
              <w:tab w:val="right" w:pos="9350"/>
            </w:tabs>
            <w:rPr>
              <w:smallCaps w:val="0"/>
              <w:noProof/>
              <w:sz w:val="24"/>
              <w:szCs w:val="24"/>
            </w:rPr>
          </w:pPr>
          <w:r>
            <w:rPr>
              <w:noProof/>
            </w:rPr>
            <w:t>9.3.7</w:t>
          </w:r>
          <w:r>
            <w:rPr>
              <w:smallCaps w:val="0"/>
              <w:noProof/>
              <w:sz w:val="24"/>
              <w:szCs w:val="24"/>
            </w:rPr>
            <w:tab/>
          </w:r>
          <w:r>
            <w:rPr>
              <w:noProof/>
            </w:rPr>
            <w:t>Transform Cache Data Sequence Diagram</w:t>
          </w:r>
          <w:r>
            <w:rPr>
              <w:noProof/>
            </w:rPr>
            <w:tab/>
          </w:r>
          <w:r>
            <w:rPr>
              <w:noProof/>
            </w:rPr>
            <w:fldChar w:fldCharType="begin"/>
          </w:r>
          <w:r>
            <w:rPr>
              <w:noProof/>
            </w:rPr>
            <w:instrText xml:space="preserve"> PAGEREF _Toc7640573 \h </w:instrText>
          </w:r>
          <w:r>
            <w:rPr>
              <w:noProof/>
            </w:rPr>
          </w:r>
          <w:r>
            <w:rPr>
              <w:noProof/>
            </w:rPr>
            <w:fldChar w:fldCharType="separate"/>
          </w:r>
          <w:r>
            <w:rPr>
              <w:noProof/>
            </w:rPr>
            <w:t>43</w:t>
          </w:r>
          <w:r>
            <w:rPr>
              <w:noProof/>
            </w:rPr>
            <w:fldChar w:fldCharType="end"/>
          </w:r>
        </w:p>
        <w:p w:rsidR="003C7418" w:rsidRDefault="003C7418" w14:paraId="44719883" w14:textId="69F73609">
          <w:pPr>
            <w:pStyle w:val="TOC3"/>
            <w:tabs>
              <w:tab w:val="left" w:pos="686"/>
              <w:tab w:val="right" w:pos="9350"/>
            </w:tabs>
            <w:rPr>
              <w:smallCaps w:val="0"/>
              <w:noProof/>
              <w:sz w:val="24"/>
              <w:szCs w:val="24"/>
            </w:rPr>
          </w:pPr>
          <w:r>
            <w:rPr>
              <w:noProof/>
            </w:rPr>
            <w:t>9.3.8</w:t>
          </w:r>
          <w:r>
            <w:rPr>
              <w:smallCaps w:val="0"/>
              <w:noProof/>
              <w:sz w:val="24"/>
              <w:szCs w:val="24"/>
            </w:rPr>
            <w:tab/>
          </w:r>
          <w:r>
            <w:rPr>
              <w:noProof/>
            </w:rPr>
            <w:t>Notification Hub Data</w:t>
          </w:r>
          <w:r>
            <w:rPr>
              <w:noProof/>
            </w:rPr>
            <w:tab/>
          </w:r>
          <w:r>
            <w:rPr>
              <w:noProof/>
            </w:rPr>
            <w:fldChar w:fldCharType="begin"/>
          </w:r>
          <w:r>
            <w:rPr>
              <w:noProof/>
            </w:rPr>
            <w:instrText xml:space="preserve"> PAGEREF _Toc7640574 \h </w:instrText>
          </w:r>
          <w:r>
            <w:rPr>
              <w:noProof/>
            </w:rPr>
          </w:r>
          <w:r>
            <w:rPr>
              <w:noProof/>
            </w:rPr>
            <w:fldChar w:fldCharType="separate"/>
          </w:r>
          <w:r>
            <w:rPr>
              <w:noProof/>
            </w:rPr>
            <w:t>44</w:t>
          </w:r>
          <w:r>
            <w:rPr>
              <w:noProof/>
            </w:rPr>
            <w:fldChar w:fldCharType="end"/>
          </w:r>
        </w:p>
        <w:p w:rsidR="003C7418" w:rsidRDefault="003C7418" w14:paraId="54F4BE71" w14:textId="286DD2DE">
          <w:pPr>
            <w:pStyle w:val="TOC3"/>
            <w:tabs>
              <w:tab w:val="left" w:pos="686"/>
              <w:tab w:val="right" w:pos="9350"/>
            </w:tabs>
            <w:rPr>
              <w:smallCaps w:val="0"/>
              <w:noProof/>
              <w:sz w:val="24"/>
              <w:szCs w:val="24"/>
            </w:rPr>
          </w:pPr>
          <w:r>
            <w:rPr>
              <w:noProof/>
            </w:rPr>
            <w:t>9.3.9</w:t>
          </w:r>
          <w:r>
            <w:rPr>
              <w:smallCaps w:val="0"/>
              <w:noProof/>
              <w:sz w:val="24"/>
              <w:szCs w:val="24"/>
            </w:rPr>
            <w:tab/>
          </w:r>
          <w:r>
            <w:rPr>
              <w:noProof/>
            </w:rPr>
            <w:t>Master Sequence Diagrams</w:t>
          </w:r>
          <w:r>
            <w:rPr>
              <w:noProof/>
            </w:rPr>
            <w:tab/>
          </w:r>
          <w:r>
            <w:rPr>
              <w:noProof/>
            </w:rPr>
            <w:fldChar w:fldCharType="begin"/>
          </w:r>
          <w:r>
            <w:rPr>
              <w:noProof/>
            </w:rPr>
            <w:instrText xml:space="preserve"> PAGEREF _Toc7640575 \h </w:instrText>
          </w:r>
          <w:r>
            <w:rPr>
              <w:noProof/>
            </w:rPr>
          </w:r>
          <w:r>
            <w:rPr>
              <w:noProof/>
            </w:rPr>
            <w:fldChar w:fldCharType="separate"/>
          </w:r>
          <w:r>
            <w:rPr>
              <w:noProof/>
            </w:rPr>
            <w:t>47</w:t>
          </w:r>
          <w:r>
            <w:rPr>
              <w:noProof/>
            </w:rPr>
            <w:fldChar w:fldCharType="end"/>
          </w:r>
        </w:p>
        <w:p w:rsidR="003C7418" w:rsidRDefault="003C7418" w14:paraId="4C3AE19F" w14:textId="3FC849F7">
          <w:pPr>
            <w:pStyle w:val="TOC4"/>
            <w:tabs>
              <w:tab w:val="left" w:pos="853"/>
              <w:tab w:val="right" w:pos="9350"/>
            </w:tabs>
            <w:rPr>
              <w:noProof/>
              <w:sz w:val="24"/>
              <w:szCs w:val="24"/>
            </w:rPr>
          </w:pPr>
          <w:r>
            <w:rPr>
              <w:noProof/>
            </w:rPr>
            <w:t>9.3.9.1</w:t>
          </w:r>
          <w:r>
            <w:rPr>
              <w:noProof/>
              <w:sz w:val="24"/>
              <w:szCs w:val="24"/>
            </w:rPr>
            <w:tab/>
          </w:r>
          <w:r>
            <w:rPr>
              <w:noProof/>
            </w:rPr>
            <w:t>End of Day</w:t>
          </w:r>
          <w:r>
            <w:rPr>
              <w:noProof/>
            </w:rPr>
            <w:tab/>
          </w:r>
          <w:r>
            <w:rPr>
              <w:noProof/>
            </w:rPr>
            <w:fldChar w:fldCharType="begin"/>
          </w:r>
          <w:r>
            <w:rPr>
              <w:noProof/>
            </w:rPr>
            <w:instrText xml:space="preserve"> PAGEREF _Toc7640576 \h </w:instrText>
          </w:r>
          <w:r>
            <w:rPr>
              <w:noProof/>
            </w:rPr>
          </w:r>
          <w:r>
            <w:rPr>
              <w:noProof/>
            </w:rPr>
            <w:fldChar w:fldCharType="separate"/>
          </w:r>
          <w:r>
            <w:rPr>
              <w:noProof/>
            </w:rPr>
            <w:t>47</w:t>
          </w:r>
          <w:r>
            <w:rPr>
              <w:noProof/>
            </w:rPr>
            <w:fldChar w:fldCharType="end"/>
          </w:r>
        </w:p>
        <w:p w:rsidR="003C7418" w:rsidRDefault="003C7418" w14:paraId="09EE722C" w14:textId="33464038">
          <w:pPr>
            <w:pStyle w:val="TOC4"/>
            <w:tabs>
              <w:tab w:val="left" w:pos="853"/>
              <w:tab w:val="right" w:pos="9350"/>
            </w:tabs>
            <w:rPr>
              <w:noProof/>
              <w:sz w:val="24"/>
              <w:szCs w:val="24"/>
            </w:rPr>
          </w:pPr>
          <w:r>
            <w:rPr>
              <w:noProof/>
            </w:rPr>
            <w:t>9.3.9.2</w:t>
          </w:r>
          <w:r>
            <w:rPr>
              <w:noProof/>
              <w:sz w:val="24"/>
              <w:szCs w:val="24"/>
            </w:rPr>
            <w:tab/>
          </w:r>
          <w:r>
            <w:rPr>
              <w:noProof/>
            </w:rPr>
            <w:t>Start of Day</w:t>
          </w:r>
          <w:r>
            <w:rPr>
              <w:noProof/>
            </w:rPr>
            <w:tab/>
          </w:r>
          <w:r>
            <w:rPr>
              <w:noProof/>
            </w:rPr>
            <w:fldChar w:fldCharType="begin"/>
          </w:r>
          <w:r>
            <w:rPr>
              <w:noProof/>
            </w:rPr>
            <w:instrText xml:space="preserve"> PAGEREF _Toc7640577 \h </w:instrText>
          </w:r>
          <w:r>
            <w:rPr>
              <w:noProof/>
            </w:rPr>
          </w:r>
          <w:r>
            <w:rPr>
              <w:noProof/>
            </w:rPr>
            <w:fldChar w:fldCharType="separate"/>
          </w:r>
          <w:r>
            <w:rPr>
              <w:noProof/>
            </w:rPr>
            <w:t>47</w:t>
          </w:r>
          <w:r>
            <w:rPr>
              <w:noProof/>
            </w:rPr>
            <w:fldChar w:fldCharType="end"/>
          </w:r>
        </w:p>
        <w:p w:rsidR="003C7418" w:rsidRDefault="003C7418" w14:paraId="1B9EBA8F" w14:textId="0B8259C0">
          <w:pPr>
            <w:pStyle w:val="TOC3"/>
            <w:tabs>
              <w:tab w:val="left" w:pos="797"/>
              <w:tab w:val="right" w:pos="9350"/>
            </w:tabs>
            <w:rPr>
              <w:smallCaps w:val="0"/>
              <w:noProof/>
              <w:sz w:val="24"/>
              <w:szCs w:val="24"/>
            </w:rPr>
          </w:pPr>
          <w:r>
            <w:rPr>
              <w:noProof/>
            </w:rPr>
            <w:t>9.3.10</w:t>
          </w:r>
          <w:r>
            <w:rPr>
              <w:smallCaps w:val="0"/>
              <w:noProof/>
              <w:sz w:val="24"/>
              <w:szCs w:val="24"/>
            </w:rPr>
            <w:tab/>
          </w:r>
          <w:r>
            <w:rPr>
              <w:noProof/>
            </w:rPr>
            <w:t>Core Sequence Diagrams</w:t>
          </w:r>
          <w:r>
            <w:rPr>
              <w:noProof/>
            </w:rPr>
            <w:tab/>
          </w:r>
          <w:r>
            <w:rPr>
              <w:noProof/>
            </w:rPr>
            <w:fldChar w:fldCharType="begin"/>
          </w:r>
          <w:r>
            <w:rPr>
              <w:noProof/>
            </w:rPr>
            <w:instrText xml:space="preserve"> PAGEREF _Toc7640578 \h </w:instrText>
          </w:r>
          <w:r>
            <w:rPr>
              <w:noProof/>
            </w:rPr>
          </w:r>
          <w:r>
            <w:rPr>
              <w:noProof/>
            </w:rPr>
            <w:fldChar w:fldCharType="separate"/>
          </w:r>
          <w:r>
            <w:rPr>
              <w:noProof/>
            </w:rPr>
            <w:t>48</w:t>
          </w:r>
          <w:r>
            <w:rPr>
              <w:noProof/>
            </w:rPr>
            <w:fldChar w:fldCharType="end"/>
          </w:r>
        </w:p>
        <w:p w:rsidR="003C7418" w:rsidRDefault="003C7418" w14:paraId="3367B8BF" w14:textId="0325BA1B">
          <w:pPr>
            <w:pStyle w:val="TOC4"/>
            <w:tabs>
              <w:tab w:val="left" w:pos="964"/>
              <w:tab w:val="right" w:pos="9350"/>
            </w:tabs>
            <w:rPr>
              <w:noProof/>
              <w:sz w:val="24"/>
              <w:szCs w:val="24"/>
            </w:rPr>
          </w:pPr>
          <w:r>
            <w:rPr>
              <w:noProof/>
            </w:rPr>
            <w:t>9.3.10.1</w:t>
          </w:r>
          <w:r>
            <w:rPr>
              <w:noProof/>
              <w:sz w:val="24"/>
              <w:szCs w:val="24"/>
            </w:rPr>
            <w:tab/>
          </w:r>
          <w:r>
            <w:rPr>
              <w:noProof/>
            </w:rPr>
            <w:t>Initialization Sequence</w:t>
          </w:r>
          <w:r>
            <w:rPr>
              <w:noProof/>
            </w:rPr>
            <w:tab/>
          </w:r>
          <w:r>
            <w:rPr>
              <w:noProof/>
            </w:rPr>
            <w:fldChar w:fldCharType="begin"/>
          </w:r>
          <w:r>
            <w:rPr>
              <w:noProof/>
            </w:rPr>
            <w:instrText xml:space="preserve"> PAGEREF _Toc7640579 \h </w:instrText>
          </w:r>
          <w:r>
            <w:rPr>
              <w:noProof/>
            </w:rPr>
          </w:r>
          <w:r>
            <w:rPr>
              <w:noProof/>
            </w:rPr>
            <w:fldChar w:fldCharType="separate"/>
          </w:r>
          <w:r>
            <w:rPr>
              <w:noProof/>
            </w:rPr>
            <w:t>48</w:t>
          </w:r>
          <w:r>
            <w:rPr>
              <w:noProof/>
            </w:rPr>
            <w:fldChar w:fldCharType="end"/>
          </w:r>
        </w:p>
        <w:p w:rsidR="003C7418" w:rsidRDefault="003C7418" w14:paraId="2D274517" w14:textId="5A9A6C97">
          <w:pPr>
            <w:pStyle w:val="TOC5"/>
            <w:tabs>
              <w:tab w:val="left" w:pos="1131"/>
              <w:tab w:val="right" w:pos="9350"/>
            </w:tabs>
            <w:rPr>
              <w:noProof/>
              <w:sz w:val="24"/>
              <w:szCs w:val="24"/>
            </w:rPr>
          </w:pPr>
          <w:r>
            <w:rPr>
              <w:noProof/>
            </w:rPr>
            <w:t>9.3.10.1.1</w:t>
          </w:r>
          <w:r>
            <w:rPr>
              <w:noProof/>
              <w:sz w:val="24"/>
              <w:szCs w:val="24"/>
            </w:rPr>
            <w:tab/>
          </w:r>
          <w:r>
            <w:rPr>
              <w:noProof/>
            </w:rPr>
            <w:t>Security Sequence</w:t>
          </w:r>
          <w:r>
            <w:rPr>
              <w:noProof/>
            </w:rPr>
            <w:tab/>
          </w:r>
          <w:r>
            <w:rPr>
              <w:noProof/>
            </w:rPr>
            <w:fldChar w:fldCharType="begin"/>
          </w:r>
          <w:r>
            <w:rPr>
              <w:noProof/>
            </w:rPr>
            <w:instrText xml:space="preserve"> PAGEREF _Toc7640580 \h </w:instrText>
          </w:r>
          <w:r>
            <w:rPr>
              <w:noProof/>
            </w:rPr>
          </w:r>
          <w:r>
            <w:rPr>
              <w:noProof/>
            </w:rPr>
            <w:fldChar w:fldCharType="separate"/>
          </w:r>
          <w:r>
            <w:rPr>
              <w:noProof/>
            </w:rPr>
            <w:t>50</w:t>
          </w:r>
          <w:r>
            <w:rPr>
              <w:noProof/>
            </w:rPr>
            <w:fldChar w:fldCharType="end"/>
          </w:r>
        </w:p>
        <w:p w:rsidR="003C7418" w:rsidRDefault="003C7418" w14:paraId="569244B1" w14:textId="7328CDDB">
          <w:pPr>
            <w:pStyle w:val="TOC5"/>
            <w:tabs>
              <w:tab w:val="left" w:pos="1131"/>
              <w:tab w:val="right" w:pos="9350"/>
            </w:tabs>
            <w:rPr>
              <w:noProof/>
              <w:sz w:val="24"/>
              <w:szCs w:val="24"/>
            </w:rPr>
          </w:pPr>
          <w:r>
            <w:rPr>
              <w:noProof/>
            </w:rPr>
            <w:t>9.3.10.1.2</w:t>
          </w:r>
          <w:r>
            <w:rPr>
              <w:noProof/>
              <w:sz w:val="24"/>
              <w:szCs w:val="24"/>
            </w:rPr>
            <w:tab/>
          </w:r>
          <w:r>
            <w:rPr>
              <w:noProof/>
            </w:rPr>
            <w:t>Entitlement Sequence</w:t>
          </w:r>
          <w:r>
            <w:rPr>
              <w:noProof/>
            </w:rPr>
            <w:tab/>
          </w:r>
          <w:r>
            <w:rPr>
              <w:noProof/>
            </w:rPr>
            <w:fldChar w:fldCharType="begin"/>
          </w:r>
          <w:r>
            <w:rPr>
              <w:noProof/>
            </w:rPr>
            <w:instrText xml:space="preserve"> PAGEREF _Toc7640581 \h </w:instrText>
          </w:r>
          <w:r>
            <w:rPr>
              <w:noProof/>
            </w:rPr>
          </w:r>
          <w:r>
            <w:rPr>
              <w:noProof/>
            </w:rPr>
            <w:fldChar w:fldCharType="separate"/>
          </w:r>
          <w:r>
            <w:rPr>
              <w:noProof/>
            </w:rPr>
            <w:t>51</w:t>
          </w:r>
          <w:r>
            <w:rPr>
              <w:noProof/>
            </w:rPr>
            <w:fldChar w:fldCharType="end"/>
          </w:r>
        </w:p>
        <w:p w:rsidR="003C7418" w:rsidRDefault="003C7418" w14:paraId="44622320" w14:textId="4F537D4D">
          <w:pPr>
            <w:pStyle w:val="TOC4"/>
            <w:tabs>
              <w:tab w:val="left" w:pos="964"/>
              <w:tab w:val="right" w:pos="9350"/>
            </w:tabs>
            <w:rPr>
              <w:noProof/>
              <w:sz w:val="24"/>
              <w:szCs w:val="24"/>
            </w:rPr>
          </w:pPr>
          <w:r>
            <w:rPr>
              <w:noProof/>
            </w:rPr>
            <w:t>9.3.10.2</w:t>
          </w:r>
          <w:r>
            <w:rPr>
              <w:noProof/>
              <w:sz w:val="24"/>
              <w:szCs w:val="24"/>
            </w:rPr>
            <w:tab/>
          </w:r>
          <w:r>
            <w:rPr>
              <w:noProof/>
            </w:rPr>
            <w:t>Static Information Management</w:t>
          </w:r>
          <w:r>
            <w:rPr>
              <w:noProof/>
            </w:rPr>
            <w:tab/>
          </w:r>
          <w:r>
            <w:rPr>
              <w:noProof/>
            </w:rPr>
            <w:fldChar w:fldCharType="begin"/>
          </w:r>
          <w:r>
            <w:rPr>
              <w:noProof/>
            </w:rPr>
            <w:instrText xml:space="preserve"> PAGEREF _Toc7640582 \h </w:instrText>
          </w:r>
          <w:r>
            <w:rPr>
              <w:noProof/>
            </w:rPr>
          </w:r>
          <w:r>
            <w:rPr>
              <w:noProof/>
            </w:rPr>
            <w:fldChar w:fldCharType="separate"/>
          </w:r>
          <w:r>
            <w:rPr>
              <w:noProof/>
            </w:rPr>
            <w:t>52</w:t>
          </w:r>
          <w:r>
            <w:rPr>
              <w:noProof/>
            </w:rPr>
            <w:fldChar w:fldCharType="end"/>
          </w:r>
        </w:p>
        <w:p w:rsidR="003C7418" w:rsidRDefault="003C7418" w14:paraId="03EA60E4" w14:textId="15FC86E0">
          <w:pPr>
            <w:pStyle w:val="TOC4"/>
            <w:tabs>
              <w:tab w:val="left" w:pos="964"/>
              <w:tab w:val="right" w:pos="9350"/>
            </w:tabs>
            <w:rPr>
              <w:noProof/>
              <w:sz w:val="24"/>
              <w:szCs w:val="24"/>
            </w:rPr>
          </w:pPr>
          <w:r>
            <w:rPr>
              <w:noProof/>
            </w:rPr>
            <w:t>9.3.10.3</w:t>
          </w:r>
          <w:r>
            <w:rPr>
              <w:noProof/>
              <w:sz w:val="24"/>
              <w:szCs w:val="24"/>
            </w:rPr>
            <w:tab/>
          </w:r>
          <w:r>
            <w:rPr>
              <w:noProof/>
            </w:rPr>
            <w:t>Registration Information Management</w:t>
          </w:r>
          <w:r>
            <w:rPr>
              <w:noProof/>
            </w:rPr>
            <w:tab/>
          </w:r>
          <w:r>
            <w:rPr>
              <w:noProof/>
            </w:rPr>
            <w:fldChar w:fldCharType="begin"/>
          </w:r>
          <w:r>
            <w:rPr>
              <w:noProof/>
            </w:rPr>
            <w:instrText xml:space="preserve"> PAGEREF _Toc7640583 \h </w:instrText>
          </w:r>
          <w:r>
            <w:rPr>
              <w:noProof/>
            </w:rPr>
          </w:r>
          <w:r>
            <w:rPr>
              <w:noProof/>
            </w:rPr>
            <w:fldChar w:fldCharType="separate"/>
          </w:r>
          <w:r>
            <w:rPr>
              <w:noProof/>
            </w:rPr>
            <w:t>56</w:t>
          </w:r>
          <w:r>
            <w:rPr>
              <w:noProof/>
            </w:rPr>
            <w:fldChar w:fldCharType="end"/>
          </w:r>
        </w:p>
        <w:p w:rsidR="003C7418" w:rsidRDefault="003C7418" w14:paraId="5193AB45" w14:textId="625ABC59">
          <w:pPr>
            <w:pStyle w:val="TOC4"/>
            <w:tabs>
              <w:tab w:val="left" w:pos="964"/>
              <w:tab w:val="right" w:pos="9350"/>
            </w:tabs>
            <w:rPr>
              <w:noProof/>
              <w:sz w:val="24"/>
              <w:szCs w:val="24"/>
            </w:rPr>
          </w:pPr>
          <w:r>
            <w:rPr>
              <w:noProof/>
            </w:rPr>
            <w:t>9.3.10.1</w:t>
          </w:r>
          <w:r>
            <w:rPr>
              <w:noProof/>
              <w:sz w:val="24"/>
              <w:szCs w:val="24"/>
            </w:rPr>
            <w:tab/>
          </w:r>
          <w:r>
            <w:rPr>
              <w:noProof/>
            </w:rPr>
            <w:t>Broadridge Mapping and Correlation</w:t>
          </w:r>
          <w:r>
            <w:rPr>
              <w:noProof/>
            </w:rPr>
            <w:tab/>
          </w:r>
          <w:r>
            <w:rPr>
              <w:noProof/>
            </w:rPr>
            <w:fldChar w:fldCharType="begin"/>
          </w:r>
          <w:r>
            <w:rPr>
              <w:noProof/>
            </w:rPr>
            <w:instrText xml:space="preserve"> PAGEREF _Toc7640584 \h </w:instrText>
          </w:r>
          <w:r>
            <w:rPr>
              <w:noProof/>
            </w:rPr>
          </w:r>
          <w:r>
            <w:rPr>
              <w:noProof/>
            </w:rPr>
            <w:fldChar w:fldCharType="separate"/>
          </w:r>
          <w:r>
            <w:rPr>
              <w:noProof/>
            </w:rPr>
            <w:t>6</w:t>
          </w:r>
          <w:r>
            <w:rPr>
              <w:noProof/>
            </w:rPr>
            <w:t>0</w:t>
          </w:r>
          <w:r>
            <w:rPr>
              <w:noProof/>
            </w:rPr>
            <w:fldChar w:fldCharType="end"/>
          </w:r>
        </w:p>
        <w:p w:rsidR="003C7418" w:rsidRDefault="003C7418" w14:paraId="291E68DC" w14:textId="1A1B03F0">
          <w:pPr>
            <w:pStyle w:val="TOC4"/>
            <w:tabs>
              <w:tab w:val="left" w:pos="964"/>
              <w:tab w:val="right" w:pos="9350"/>
            </w:tabs>
            <w:rPr>
              <w:noProof/>
              <w:sz w:val="24"/>
              <w:szCs w:val="24"/>
            </w:rPr>
          </w:pPr>
          <w:r>
            <w:rPr>
              <w:noProof/>
            </w:rPr>
            <w:t>9.3.10.2</w:t>
          </w:r>
          <w:r>
            <w:rPr>
              <w:noProof/>
              <w:sz w:val="24"/>
              <w:szCs w:val="24"/>
            </w:rPr>
            <w:tab/>
          </w:r>
          <w:r>
            <w:rPr>
              <w:noProof/>
            </w:rPr>
            <w:t>Scheduling Sequence</w:t>
          </w:r>
          <w:r>
            <w:rPr>
              <w:noProof/>
            </w:rPr>
            <w:tab/>
          </w:r>
          <w:r>
            <w:rPr>
              <w:noProof/>
            </w:rPr>
            <w:fldChar w:fldCharType="begin"/>
          </w:r>
          <w:r>
            <w:rPr>
              <w:noProof/>
            </w:rPr>
            <w:instrText xml:space="preserve"> PAGEREF _Toc7640585 \h </w:instrText>
          </w:r>
          <w:r>
            <w:rPr>
              <w:noProof/>
            </w:rPr>
          </w:r>
          <w:r>
            <w:rPr>
              <w:noProof/>
            </w:rPr>
            <w:fldChar w:fldCharType="separate"/>
          </w:r>
          <w:r>
            <w:rPr>
              <w:noProof/>
            </w:rPr>
            <w:t>64</w:t>
          </w:r>
          <w:r>
            <w:rPr>
              <w:noProof/>
            </w:rPr>
            <w:fldChar w:fldCharType="end"/>
          </w:r>
        </w:p>
        <w:p w:rsidR="003C7418" w:rsidRDefault="003C7418" w14:paraId="0EA97DE4" w14:textId="184F36E5">
          <w:pPr>
            <w:pStyle w:val="TOC4"/>
            <w:tabs>
              <w:tab w:val="left" w:pos="964"/>
              <w:tab w:val="right" w:pos="9350"/>
            </w:tabs>
            <w:rPr>
              <w:noProof/>
              <w:sz w:val="24"/>
              <w:szCs w:val="24"/>
            </w:rPr>
          </w:pPr>
          <w:r>
            <w:rPr>
              <w:noProof/>
            </w:rPr>
            <w:t>9.3.10.3</w:t>
          </w:r>
          <w:r>
            <w:rPr>
              <w:noProof/>
              <w:sz w:val="24"/>
              <w:szCs w:val="24"/>
            </w:rPr>
            <w:tab/>
          </w:r>
          <w:r>
            <w:rPr>
              <w:noProof/>
            </w:rPr>
            <w:t>Notification Access Sequences</w:t>
          </w:r>
          <w:r>
            <w:rPr>
              <w:noProof/>
            </w:rPr>
            <w:tab/>
          </w:r>
          <w:r>
            <w:rPr>
              <w:noProof/>
            </w:rPr>
            <w:fldChar w:fldCharType="begin"/>
          </w:r>
          <w:r>
            <w:rPr>
              <w:noProof/>
            </w:rPr>
            <w:instrText xml:space="preserve"> PAGEREF _Toc7640586 \h </w:instrText>
          </w:r>
          <w:r>
            <w:rPr>
              <w:noProof/>
            </w:rPr>
          </w:r>
          <w:r>
            <w:rPr>
              <w:noProof/>
            </w:rPr>
            <w:fldChar w:fldCharType="separate"/>
          </w:r>
          <w:r>
            <w:rPr>
              <w:noProof/>
            </w:rPr>
            <w:t>65</w:t>
          </w:r>
          <w:r>
            <w:rPr>
              <w:noProof/>
            </w:rPr>
            <w:fldChar w:fldCharType="end"/>
          </w:r>
        </w:p>
        <w:p w:rsidR="003C7418" w:rsidRDefault="003C7418" w14:paraId="174F4FA0" w14:textId="6F0956BE">
          <w:pPr>
            <w:pStyle w:val="TOC5"/>
            <w:tabs>
              <w:tab w:val="left" w:pos="1131"/>
              <w:tab w:val="right" w:pos="9350"/>
            </w:tabs>
            <w:rPr>
              <w:noProof/>
              <w:sz w:val="24"/>
              <w:szCs w:val="24"/>
            </w:rPr>
          </w:pPr>
          <w:r>
            <w:rPr>
              <w:noProof/>
            </w:rPr>
            <w:t>9.3.10.3.1</w:t>
          </w:r>
          <w:r>
            <w:rPr>
              <w:noProof/>
              <w:sz w:val="24"/>
              <w:szCs w:val="24"/>
            </w:rPr>
            <w:tab/>
          </w:r>
          <w:r>
            <w:rPr>
              <w:noProof/>
            </w:rPr>
            <w:t>Event Hub Sequence</w:t>
          </w:r>
          <w:r>
            <w:rPr>
              <w:noProof/>
            </w:rPr>
            <w:tab/>
          </w:r>
          <w:r>
            <w:rPr>
              <w:noProof/>
            </w:rPr>
            <w:fldChar w:fldCharType="begin"/>
          </w:r>
          <w:r>
            <w:rPr>
              <w:noProof/>
            </w:rPr>
            <w:instrText xml:space="preserve"> PAGEREF _Toc7640587 \h </w:instrText>
          </w:r>
          <w:r>
            <w:rPr>
              <w:noProof/>
            </w:rPr>
          </w:r>
          <w:r>
            <w:rPr>
              <w:noProof/>
            </w:rPr>
            <w:fldChar w:fldCharType="separate"/>
          </w:r>
          <w:r>
            <w:rPr>
              <w:noProof/>
            </w:rPr>
            <w:t>65</w:t>
          </w:r>
          <w:r>
            <w:rPr>
              <w:noProof/>
            </w:rPr>
            <w:fldChar w:fldCharType="end"/>
          </w:r>
        </w:p>
        <w:p w:rsidR="003C7418" w:rsidRDefault="003C7418" w14:paraId="58AE5EA7" w14:textId="348C1B49">
          <w:pPr>
            <w:pStyle w:val="TOC5"/>
            <w:tabs>
              <w:tab w:val="left" w:pos="1131"/>
              <w:tab w:val="right" w:pos="9350"/>
            </w:tabs>
            <w:rPr>
              <w:noProof/>
              <w:sz w:val="24"/>
              <w:szCs w:val="24"/>
            </w:rPr>
          </w:pPr>
          <w:r>
            <w:rPr>
              <w:noProof/>
            </w:rPr>
            <w:t>9.3.10.3.2</w:t>
          </w:r>
          <w:r>
            <w:rPr>
              <w:noProof/>
              <w:sz w:val="24"/>
              <w:szCs w:val="24"/>
            </w:rPr>
            <w:tab/>
          </w:r>
          <w:r>
            <w:rPr>
              <w:noProof/>
            </w:rPr>
            <w:t>Data Hub Sequences</w:t>
          </w:r>
          <w:r>
            <w:rPr>
              <w:noProof/>
            </w:rPr>
            <w:tab/>
          </w:r>
          <w:r>
            <w:rPr>
              <w:noProof/>
            </w:rPr>
            <w:fldChar w:fldCharType="begin"/>
          </w:r>
          <w:r>
            <w:rPr>
              <w:noProof/>
            </w:rPr>
            <w:instrText xml:space="preserve"> PAGEREF _Toc7640588 \h </w:instrText>
          </w:r>
          <w:r>
            <w:rPr>
              <w:noProof/>
            </w:rPr>
          </w:r>
          <w:r>
            <w:rPr>
              <w:noProof/>
            </w:rPr>
            <w:fldChar w:fldCharType="separate"/>
          </w:r>
          <w:r>
            <w:rPr>
              <w:noProof/>
            </w:rPr>
            <w:t>68</w:t>
          </w:r>
          <w:r>
            <w:rPr>
              <w:noProof/>
            </w:rPr>
            <w:fldChar w:fldCharType="end"/>
          </w:r>
        </w:p>
        <w:p w:rsidR="003C7418" w:rsidRDefault="003C7418" w14:paraId="347208FB" w14:textId="399E0512">
          <w:pPr>
            <w:pStyle w:val="TOC6"/>
            <w:tabs>
              <w:tab w:val="left" w:pos="1298"/>
              <w:tab w:val="right" w:pos="9350"/>
            </w:tabs>
            <w:rPr>
              <w:noProof/>
              <w:sz w:val="24"/>
              <w:szCs w:val="24"/>
            </w:rPr>
          </w:pPr>
          <w:r>
            <w:rPr>
              <w:noProof/>
            </w:rPr>
            <w:t>9.3.10.3.2.1</w:t>
          </w:r>
          <w:r>
            <w:rPr>
              <w:noProof/>
              <w:sz w:val="24"/>
              <w:szCs w:val="24"/>
            </w:rPr>
            <w:tab/>
          </w:r>
          <w:r>
            <w:rPr>
              <w:noProof/>
            </w:rPr>
            <w:t>Data Streaming Access Sequence</w:t>
          </w:r>
          <w:r>
            <w:rPr>
              <w:noProof/>
            </w:rPr>
            <w:tab/>
          </w:r>
          <w:r>
            <w:rPr>
              <w:noProof/>
            </w:rPr>
            <w:fldChar w:fldCharType="begin"/>
          </w:r>
          <w:r>
            <w:rPr>
              <w:noProof/>
            </w:rPr>
            <w:instrText xml:space="preserve"> PAGEREF _Toc7640589 \h </w:instrText>
          </w:r>
          <w:r>
            <w:rPr>
              <w:noProof/>
            </w:rPr>
          </w:r>
          <w:r>
            <w:rPr>
              <w:noProof/>
            </w:rPr>
            <w:fldChar w:fldCharType="separate"/>
          </w:r>
          <w:r>
            <w:rPr>
              <w:noProof/>
            </w:rPr>
            <w:t>69</w:t>
          </w:r>
          <w:r>
            <w:rPr>
              <w:noProof/>
            </w:rPr>
            <w:fldChar w:fldCharType="end"/>
          </w:r>
        </w:p>
        <w:p w:rsidR="003C7418" w:rsidRDefault="003C7418" w14:paraId="15CF56A2" w14:textId="6C419CE6">
          <w:pPr>
            <w:pStyle w:val="TOC6"/>
            <w:tabs>
              <w:tab w:val="left" w:pos="1298"/>
              <w:tab w:val="right" w:pos="9350"/>
            </w:tabs>
            <w:rPr>
              <w:noProof/>
              <w:sz w:val="24"/>
              <w:szCs w:val="24"/>
            </w:rPr>
          </w:pPr>
          <w:r>
            <w:rPr>
              <w:noProof/>
            </w:rPr>
            <w:t>9.3.10.3.2.2</w:t>
          </w:r>
          <w:r>
            <w:rPr>
              <w:noProof/>
              <w:sz w:val="24"/>
              <w:szCs w:val="24"/>
            </w:rPr>
            <w:tab/>
          </w:r>
          <w:r>
            <w:rPr>
              <w:noProof/>
            </w:rPr>
            <w:t>Data Topic Access Sequence</w:t>
          </w:r>
          <w:r>
            <w:rPr>
              <w:noProof/>
            </w:rPr>
            <w:tab/>
          </w:r>
          <w:r>
            <w:rPr>
              <w:noProof/>
            </w:rPr>
            <w:fldChar w:fldCharType="begin"/>
          </w:r>
          <w:r>
            <w:rPr>
              <w:noProof/>
            </w:rPr>
            <w:instrText xml:space="preserve"> PAGEREF _Toc7640590 \h </w:instrText>
          </w:r>
          <w:r>
            <w:rPr>
              <w:noProof/>
            </w:rPr>
          </w:r>
          <w:r>
            <w:rPr>
              <w:noProof/>
            </w:rPr>
            <w:fldChar w:fldCharType="separate"/>
          </w:r>
          <w:r>
            <w:rPr>
              <w:noProof/>
            </w:rPr>
            <w:t>71</w:t>
          </w:r>
          <w:r>
            <w:rPr>
              <w:noProof/>
            </w:rPr>
            <w:fldChar w:fldCharType="end"/>
          </w:r>
        </w:p>
        <w:p w:rsidR="003C7418" w:rsidRDefault="003C7418" w14:paraId="4E3B4956" w14:textId="5143A5F1">
          <w:pPr>
            <w:pStyle w:val="TOC6"/>
            <w:tabs>
              <w:tab w:val="left" w:pos="1298"/>
              <w:tab w:val="right" w:pos="9350"/>
            </w:tabs>
            <w:rPr>
              <w:noProof/>
              <w:sz w:val="24"/>
              <w:szCs w:val="24"/>
            </w:rPr>
          </w:pPr>
          <w:r>
            <w:rPr>
              <w:noProof/>
            </w:rPr>
            <w:t>9.3.10.3.2.3</w:t>
          </w:r>
          <w:r>
            <w:rPr>
              <w:noProof/>
              <w:sz w:val="24"/>
              <w:szCs w:val="24"/>
            </w:rPr>
            <w:tab/>
          </w:r>
          <w:r>
            <w:rPr>
              <w:noProof/>
            </w:rPr>
            <w:t>Cached Data Access Sequence</w:t>
          </w:r>
          <w:r>
            <w:rPr>
              <w:noProof/>
            </w:rPr>
            <w:tab/>
          </w:r>
          <w:r>
            <w:rPr>
              <w:noProof/>
            </w:rPr>
            <w:fldChar w:fldCharType="begin"/>
          </w:r>
          <w:r>
            <w:rPr>
              <w:noProof/>
            </w:rPr>
            <w:instrText xml:space="preserve"> PAGEREF _Toc7640591 \h </w:instrText>
          </w:r>
          <w:r>
            <w:rPr>
              <w:noProof/>
            </w:rPr>
          </w:r>
          <w:r>
            <w:rPr>
              <w:noProof/>
            </w:rPr>
            <w:fldChar w:fldCharType="separate"/>
          </w:r>
          <w:r>
            <w:rPr>
              <w:noProof/>
            </w:rPr>
            <w:t>72</w:t>
          </w:r>
          <w:r>
            <w:rPr>
              <w:noProof/>
            </w:rPr>
            <w:fldChar w:fldCharType="end"/>
          </w:r>
        </w:p>
        <w:p w:rsidR="003C7418" w:rsidRDefault="003C7418" w14:paraId="537942D4" w14:textId="4B839D2D">
          <w:pPr>
            <w:pStyle w:val="TOC6"/>
            <w:tabs>
              <w:tab w:val="left" w:pos="1298"/>
              <w:tab w:val="right" w:pos="9350"/>
            </w:tabs>
            <w:rPr>
              <w:noProof/>
              <w:sz w:val="24"/>
              <w:szCs w:val="24"/>
            </w:rPr>
          </w:pPr>
          <w:r>
            <w:rPr>
              <w:noProof/>
            </w:rPr>
            <w:t>9.3.10.3.2.4</w:t>
          </w:r>
          <w:r>
            <w:rPr>
              <w:noProof/>
              <w:sz w:val="24"/>
              <w:szCs w:val="24"/>
            </w:rPr>
            <w:tab/>
          </w:r>
          <w:r>
            <w:rPr>
              <w:noProof/>
            </w:rPr>
            <w:t>Data Blob Access Sequence</w:t>
          </w:r>
          <w:r>
            <w:rPr>
              <w:noProof/>
            </w:rPr>
            <w:tab/>
          </w:r>
          <w:r>
            <w:rPr>
              <w:noProof/>
            </w:rPr>
            <w:fldChar w:fldCharType="begin"/>
          </w:r>
          <w:r>
            <w:rPr>
              <w:noProof/>
            </w:rPr>
            <w:instrText xml:space="preserve"> PAGEREF _Toc7640592 \h </w:instrText>
          </w:r>
          <w:r>
            <w:rPr>
              <w:noProof/>
            </w:rPr>
          </w:r>
          <w:r>
            <w:rPr>
              <w:noProof/>
            </w:rPr>
            <w:fldChar w:fldCharType="separate"/>
          </w:r>
          <w:r>
            <w:rPr>
              <w:noProof/>
            </w:rPr>
            <w:t>72</w:t>
          </w:r>
          <w:r>
            <w:rPr>
              <w:noProof/>
            </w:rPr>
            <w:fldChar w:fldCharType="end"/>
          </w:r>
        </w:p>
        <w:p w:rsidR="003C7418" w:rsidRDefault="003C7418" w14:paraId="6E05B001" w14:textId="6BEF836B">
          <w:pPr>
            <w:pStyle w:val="TOC4"/>
            <w:tabs>
              <w:tab w:val="left" w:pos="964"/>
              <w:tab w:val="right" w:pos="9350"/>
            </w:tabs>
            <w:rPr>
              <w:noProof/>
              <w:sz w:val="24"/>
              <w:szCs w:val="24"/>
            </w:rPr>
          </w:pPr>
          <w:r>
            <w:rPr>
              <w:noProof/>
            </w:rPr>
            <w:t>9.3.10.4</w:t>
          </w:r>
          <w:r>
            <w:rPr>
              <w:noProof/>
              <w:sz w:val="24"/>
              <w:szCs w:val="24"/>
            </w:rPr>
            <w:tab/>
          </w:r>
          <w:r>
            <w:rPr>
              <w:noProof/>
            </w:rPr>
            <w:t>Logging</w:t>
          </w:r>
          <w:r>
            <w:rPr>
              <w:noProof/>
            </w:rPr>
            <w:tab/>
          </w:r>
          <w:r>
            <w:rPr>
              <w:noProof/>
            </w:rPr>
            <w:fldChar w:fldCharType="begin"/>
          </w:r>
          <w:r>
            <w:rPr>
              <w:noProof/>
            </w:rPr>
            <w:instrText xml:space="preserve"> PAGEREF _Toc7640593 \h </w:instrText>
          </w:r>
          <w:r>
            <w:rPr>
              <w:noProof/>
            </w:rPr>
          </w:r>
          <w:r>
            <w:rPr>
              <w:noProof/>
            </w:rPr>
            <w:fldChar w:fldCharType="separate"/>
          </w:r>
          <w:r>
            <w:rPr>
              <w:noProof/>
            </w:rPr>
            <w:t>73</w:t>
          </w:r>
          <w:r>
            <w:rPr>
              <w:noProof/>
            </w:rPr>
            <w:fldChar w:fldCharType="end"/>
          </w:r>
        </w:p>
        <w:p w:rsidR="003C7418" w:rsidRDefault="003C7418" w14:paraId="6B3E1344" w14:textId="0485DCE8">
          <w:pPr>
            <w:pStyle w:val="TOC5"/>
            <w:tabs>
              <w:tab w:val="left" w:pos="1131"/>
              <w:tab w:val="right" w:pos="9350"/>
            </w:tabs>
            <w:rPr>
              <w:noProof/>
              <w:sz w:val="24"/>
              <w:szCs w:val="24"/>
            </w:rPr>
          </w:pPr>
          <w:r>
            <w:rPr>
              <w:noProof/>
            </w:rPr>
            <w:t>9.3.10.4.1</w:t>
          </w:r>
          <w:r>
            <w:rPr>
              <w:noProof/>
              <w:sz w:val="24"/>
              <w:szCs w:val="24"/>
            </w:rPr>
            <w:tab/>
          </w:r>
          <w:r>
            <w:rPr>
              <w:noProof/>
            </w:rPr>
            <w:t>Logging Service</w:t>
          </w:r>
          <w:r>
            <w:rPr>
              <w:noProof/>
            </w:rPr>
            <w:tab/>
          </w:r>
          <w:r>
            <w:rPr>
              <w:noProof/>
            </w:rPr>
            <w:fldChar w:fldCharType="begin"/>
          </w:r>
          <w:r>
            <w:rPr>
              <w:noProof/>
            </w:rPr>
            <w:instrText xml:space="preserve"> PAGEREF _Toc7640594 \h </w:instrText>
          </w:r>
          <w:r>
            <w:rPr>
              <w:noProof/>
            </w:rPr>
          </w:r>
          <w:r>
            <w:rPr>
              <w:noProof/>
            </w:rPr>
            <w:fldChar w:fldCharType="separate"/>
          </w:r>
          <w:r>
            <w:rPr>
              <w:noProof/>
            </w:rPr>
            <w:t>74</w:t>
          </w:r>
          <w:r>
            <w:rPr>
              <w:noProof/>
            </w:rPr>
            <w:fldChar w:fldCharType="end"/>
          </w:r>
        </w:p>
        <w:p w:rsidR="003C7418" w:rsidRDefault="003C7418" w14:paraId="4776101D" w14:textId="2267386B">
          <w:pPr>
            <w:pStyle w:val="TOC5"/>
            <w:tabs>
              <w:tab w:val="left" w:pos="1131"/>
              <w:tab w:val="right" w:pos="9350"/>
            </w:tabs>
            <w:rPr>
              <w:noProof/>
              <w:sz w:val="24"/>
              <w:szCs w:val="24"/>
            </w:rPr>
          </w:pPr>
          <w:r>
            <w:rPr>
              <w:noProof/>
            </w:rPr>
            <w:t>9.3.10.4.2</w:t>
          </w:r>
          <w:r>
            <w:rPr>
              <w:noProof/>
              <w:sz w:val="24"/>
              <w:szCs w:val="24"/>
            </w:rPr>
            <w:tab/>
          </w:r>
          <w:r>
            <w:rPr>
              <w:noProof/>
            </w:rPr>
            <w:t>Log Access Service</w:t>
          </w:r>
          <w:r>
            <w:rPr>
              <w:noProof/>
            </w:rPr>
            <w:tab/>
          </w:r>
          <w:r>
            <w:rPr>
              <w:noProof/>
            </w:rPr>
            <w:fldChar w:fldCharType="begin"/>
          </w:r>
          <w:r>
            <w:rPr>
              <w:noProof/>
            </w:rPr>
            <w:instrText xml:space="preserve"> PAGEREF _Toc7640595 \h </w:instrText>
          </w:r>
          <w:r>
            <w:rPr>
              <w:noProof/>
            </w:rPr>
          </w:r>
          <w:r>
            <w:rPr>
              <w:noProof/>
            </w:rPr>
            <w:fldChar w:fldCharType="separate"/>
          </w:r>
          <w:r>
            <w:rPr>
              <w:noProof/>
            </w:rPr>
            <w:t>75</w:t>
          </w:r>
          <w:r>
            <w:rPr>
              <w:noProof/>
            </w:rPr>
            <w:fldChar w:fldCharType="end"/>
          </w:r>
        </w:p>
        <w:p w:rsidR="003C7418" w:rsidRDefault="003C7418" w14:paraId="1754FE7B" w14:textId="2E43B5E5">
          <w:pPr>
            <w:pStyle w:val="TOC4"/>
            <w:tabs>
              <w:tab w:val="left" w:pos="964"/>
              <w:tab w:val="right" w:pos="9350"/>
            </w:tabs>
            <w:rPr>
              <w:noProof/>
              <w:sz w:val="24"/>
              <w:szCs w:val="24"/>
            </w:rPr>
          </w:pPr>
          <w:r>
            <w:rPr>
              <w:noProof/>
            </w:rPr>
            <w:t>9.3.10.5</w:t>
          </w:r>
          <w:r>
            <w:rPr>
              <w:noProof/>
              <w:sz w:val="24"/>
              <w:szCs w:val="24"/>
            </w:rPr>
            <w:tab/>
          </w:r>
          <w:r>
            <w:rPr>
              <w:noProof/>
            </w:rPr>
            <w:t>Exceptions</w:t>
          </w:r>
          <w:r>
            <w:rPr>
              <w:noProof/>
            </w:rPr>
            <w:tab/>
          </w:r>
          <w:r>
            <w:rPr>
              <w:noProof/>
            </w:rPr>
            <w:fldChar w:fldCharType="begin"/>
          </w:r>
          <w:r>
            <w:rPr>
              <w:noProof/>
            </w:rPr>
            <w:instrText xml:space="preserve"> PAGEREF _Toc7640596 \h </w:instrText>
          </w:r>
          <w:r>
            <w:rPr>
              <w:noProof/>
            </w:rPr>
          </w:r>
          <w:r>
            <w:rPr>
              <w:noProof/>
            </w:rPr>
            <w:fldChar w:fldCharType="separate"/>
          </w:r>
          <w:r>
            <w:rPr>
              <w:noProof/>
            </w:rPr>
            <w:t>76</w:t>
          </w:r>
          <w:r>
            <w:rPr>
              <w:noProof/>
            </w:rPr>
            <w:fldChar w:fldCharType="end"/>
          </w:r>
        </w:p>
        <w:p w:rsidR="003C7418" w:rsidRDefault="003C7418" w14:paraId="32B37546" w14:textId="59649C3C">
          <w:pPr>
            <w:pStyle w:val="TOC5"/>
            <w:tabs>
              <w:tab w:val="left" w:pos="1131"/>
              <w:tab w:val="right" w:pos="9350"/>
            </w:tabs>
            <w:rPr>
              <w:noProof/>
              <w:sz w:val="24"/>
              <w:szCs w:val="24"/>
            </w:rPr>
          </w:pPr>
          <w:r>
            <w:rPr>
              <w:noProof/>
            </w:rPr>
            <w:t>9.3.10.5.1</w:t>
          </w:r>
          <w:r>
            <w:rPr>
              <w:noProof/>
              <w:sz w:val="24"/>
              <w:szCs w:val="24"/>
            </w:rPr>
            <w:tab/>
          </w:r>
          <w:r>
            <w:rPr>
              <w:noProof/>
            </w:rPr>
            <w:t>Exception Service</w:t>
          </w:r>
          <w:r>
            <w:rPr>
              <w:noProof/>
            </w:rPr>
            <w:tab/>
          </w:r>
          <w:r>
            <w:rPr>
              <w:noProof/>
            </w:rPr>
            <w:fldChar w:fldCharType="begin"/>
          </w:r>
          <w:r>
            <w:rPr>
              <w:noProof/>
            </w:rPr>
            <w:instrText xml:space="preserve"> PAGEREF _Toc7640597 \h </w:instrText>
          </w:r>
          <w:r>
            <w:rPr>
              <w:noProof/>
            </w:rPr>
          </w:r>
          <w:r>
            <w:rPr>
              <w:noProof/>
            </w:rPr>
            <w:fldChar w:fldCharType="separate"/>
          </w:r>
          <w:r>
            <w:rPr>
              <w:noProof/>
            </w:rPr>
            <w:t>77</w:t>
          </w:r>
          <w:r>
            <w:rPr>
              <w:noProof/>
            </w:rPr>
            <w:fldChar w:fldCharType="end"/>
          </w:r>
        </w:p>
        <w:p w:rsidR="003C7418" w:rsidRDefault="003C7418" w14:paraId="29A6C7F0" w14:textId="2C5F1AB9">
          <w:pPr>
            <w:pStyle w:val="TOC5"/>
            <w:tabs>
              <w:tab w:val="left" w:pos="1131"/>
              <w:tab w:val="right" w:pos="9350"/>
            </w:tabs>
            <w:rPr>
              <w:noProof/>
              <w:sz w:val="24"/>
              <w:szCs w:val="24"/>
            </w:rPr>
          </w:pPr>
          <w:r>
            <w:rPr>
              <w:noProof/>
            </w:rPr>
            <w:t>9.3.10.5.2</w:t>
          </w:r>
          <w:r>
            <w:rPr>
              <w:noProof/>
              <w:sz w:val="24"/>
              <w:szCs w:val="24"/>
            </w:rPr>
            <w:tab/>
          </w:r>
          <w:r>
            <w:rPr>
              <w:noProof/>
            </w:rPr>
            <w:t>Exception Access Service Sequence</w:t>
          </w:r>
          <w:r>
            <w:rPr>
              <w:noProof/>
            </w:rPr>
            <w:tab/>
          </w:r>
          <w:r>
            <w:rPr>
              <w:noProof/>
            </w:rPr>
            <w:fldChar w:fldCharType="begin"/>
          </w:r>
          <w:r>
            <w:rPr>
              <w:noProof/>
            </w:rPr>
            <w:instrText xml:space="preserve"> PAGEREF _Toc7640598 \h </w:instrText>
          </w:r>
          <w:r>
            <w:rPr>
              <w:noProof/>
            </w:rPr>
          </w:r>
          <w:r>
            <w:rPr>
              <w:noProof/>
            </w:rPr>
            <w:fldChar w:fldCharType="separate"/>
          </w:r>
          <w:r>
            <w:rPr>
              <w:noProof/>
            </w:rPr>
            <w:t>78</w:t>
          </w:r>
          <w:r>
            <w:rPr>
              <w:noProof/>
            </w:rPr>
            <w:fldChar w:fldCharType="end"/>
          </w:r>
        </w:p>
        <w:p w:rsidR="003C7418" w:rsidRDefault="003C7418" w14:paraId="7E50FCEE" w14:textId="0BC5FD8D">
          <w:pPr>
            <w:pStyle w:val="TOC5"/>
            <w:tabs>
              <w:tab w:val="left" w:pos="1131"/>
              <w:tab w:val="right" w:pos="9350"/>
            </w:tabs>
            <w:rPr>
              <w:noProof/>
              <w:sz w:val="24"/>
              <w:szCs w:val="24"/>
            </w:rPr>
          </w:pPr>
          <w:r>
            <w:rPr>
              <w:noProof/>
            </w:rPr>
            <w:t>9.3.10.5.3</w:t>
          </w:r>
          <w:r>
            <w:rPr>
              <w:noProof/>
              <w:sz w:val="24"/>
              <w:szCs w:val="24"/>
            </w:rPr>
            <w:tab/>
          </w:r>
          <w:r>
            <w:rPr>
              <w:noProof/>
            </w:rPr>
            <w:t>NFR Exception Service Sequence</w:t>
          </w:r>
          <w:r>
            <w:rPr>
              <w:noProof/>
            </w:rPr>
            <w:tab/>
          </w:r>
          <w:r>
            <w:rPr>
              <w:noProof/>
            </w:rPr>
            <w:fldChar w:fldCharType="begin"/>
          </w:r>
          <w:r>
            <w:rPr>
              <w:noProof/>
            </w:rPr>
            <w:instrText xml:space="preserve"> PAGEREF _Toc7640599 \h </w:instrText>
          </w:r>
          <w:r>
            <w:rPr>
              <w:noProof/>
            </w:rPr>
          </w:r>
          <w:r>
            <w:rPr>
              <w:noProof/>
            </w:rPr>
            <w:fldChar w:fldCharType="separate"/>
          </w:r>
          <w:r>
            <w:rPr>
              <w:noProof/>
            </w:rPr>
            <w:t>79</w:t>
          </w:r>
          <w:r>
            <w:rPr>
              <w:noProof/>
            </w:rPr>
            <w:fldChar w:fldCharType="end"/>
          </w:r>
        </w:p>
        <w:p w:rsidR="006A36EE" w:rsidRDefault="00FF7304" w14:paraId="7C6A947B" w14:textId="7E95F379">
          <w:r>
            <w:rPr>
              <w:rFonts w:asciiTheme="majorHAnsi" w:hAnsiTheme="majorHAnsi"/>
              <w:caps/>
              <w:color w:val="548DD4"/>
              <w:sz w:val="24"/>
              <w:szCs w:val="22"/>
              <w:u w:val="single"/>
            </w:rPr>
            <w:fldChar w:fldCharType="end"/>
          </w:r>
        </w:p>
      </w:sdtContent>
    </w:sdt>
    <w:p w:rsidRPr="002165DB" w:rsidR="006E6E7A" w:rsidP="002D6BC2" w:rsidRDefault="006E6E7A" w14:paraId="1FCF270D" w14:textId="77777777">
      <w:pPr>
        <w:jc w:val="both"/>
      </w:pPr>
    </w:p>
    <w:p w:rsidRPr="002165DB" w:rsidR="006E6E7A" w:rsidP="002D6BC2" w:rsidRDefault="006E6E7A" w14:paraId="6919D4A5" w14:textId="77777777">
      <w:pPr>
        <w:jc w:val="both"/>
      </w:pPr>
    </w:p>
    <w:p w:rsidRPr="002165DB" w:rsidR="006E6E7A" w:rsidP="002D6BC2" w:rsidRDefault="006E6E7A" w14:paraId="1EFF9D41" w14:textId="77777777">
      <w:pPr>
        <w:jc w:val="both"/>
      </w:pPr>
    </w:p>
    <w:p w:rsidRPr="002165DB" w:rsidR="006E6E7A" w:rsidP="002D6BC2" w:rsidRDefault="006E6E7A" w14:paraId="4F407BE3" w14:textId="77777777">
      <w:pPr>
        <w:jc w:val="both"/>
      </w:pPr>
    </w:p>
    <w:p w:rsidRPr="002165DB" w:rsidR="006E6E7A" w:rsidP="002D6BC2" w:rsidRDefault="006E6E7A" w14:paraId="77DD92EC" w14:textId="77777777">
      <w:pPr>
        <w:jc w:val="both"/>
      </w:pPr>
    </w:p>
    <w:p w:rsidRPr="002165DB" w:rsidR="006E6E7A" w:rsidP="002D6BC2" w:rsidRDefault="006E6E7A" w14:paraId="0A5A5150" w14:textId="77777777">
      <w:pPr>
        <w:jc w:val="both"/>
      </w:pPr>
    </w:p>
    <w:p w:rsidRPr="002165DB" w:rsidR="006E6E7A" w:rsidP="002D6BC2" w:rsidRDefault="006E6E7A" w14:paraId="45EE1AFE" w14:textId="77777777">
      <w:pPr>
        <w:jc w:val="both"/>
      </w:pPr>
    </w:p>
    <w:p w:rsidRPr="002165DB" w:rsidR="006E6E7A" w:rsidP="00C519D9" w:rsidRDefault="006E6E7A" w14:paraId="5A8E4D33" w14:textId="77777777">
      <w:pPr>
        <w:spacing w:after="200" w:line="276" w:lineRule="auto"/>
        <w:jc w:val="both"/>
      </w:pPr>
      <w:r w:rsidRPr="002165DB">
        <w:br w:type="page"/>
      </w:r>
    </w:p>
    <w:p w:rsidR="00B8276F" w:rsidP="00DD701F" w:rsidRDefault="00B8276F" w14:paraId="5C2C3527" w14:textId="3542024F">
      <w:pPr>
        <w:pStyle w:val="Heading1"/>
      </w:pPr>
      <w:bookmarkStart w:name="_Toc7640540" w:id="0"/>
      <w:r>
        <w:lastRenderedPageBreak/>
        <w:t>Glossary</w:t>
      </w:r>
      <w:bookmarkEnd w:id="0"/>
    </w:p>
    <w:tbl>
      <w:tblPr>
        <w:tblStyle w:val="TableGrid"/>
        <w:tblW w:w="0" w:type="auto"/>
        <w:tblLook w:val="04A0" w:firstRow="1" w:lastRow="0" w:firstColumn="1" w:lastColumn="0" w:noHBand="0" w:noVBand="1"/>
      </w:tblPr>
      <w:tblGrid>
        <w:gridCol w:w="2759"/>
        <w:gridCol w:w="3598"/>
        <w:gridCol w:w="2993"/>
      </w:tblGrid>
      <w:tr w:rsidRPr="00AC6429" w:rsidR="00AC6429" w:rsidTr="00AC6429" w14:paraId="02C7DE30" w14:textId="2C93E190">
        <w:tc>
          <w:tcPr>
            <w:tcW w:w="2759" w:type="dxa"/>
          </w:tcPr>
          <w:p w:rsidRPr="00AC6429" w:rsidR="00AC6429" w:rsidP="00CB4979" w:rsidRDefault="00AC6429" w14:paraId="7B623CEA" w14:textId="77777777">
            <w:r w:rsidRPr="00AC6429">
              <w:t>Notifications</w:t>
            </w:r>
          </w:p>
        </w:tc>
        <w:tc>
          <w:tcPr>
            <w:tcW w:w="3598" w:type="dxa"/>
          </w:tcPr>
          <w:p w:rsidRPr="00AC6429" w:rsidR="00AC6429" w:rsidP="00CB4979" w:rsidRDefault="00AC6429" w14:paraId="7EB372EC" w14:textId="4827813F">
            <w:r>
              <w:t>There are 2 distinct types of notifications</w:t>
            </w:r>
          </w:p>
        </w:tc>
        <w:tc>
          <w:tcPr>
            <w:tcW w:w="2993" w:type="dxa"/>
          </w:tcPr>
          <w:p w:rsidR="00AC6429" w:rsidP="00047A8C" w:rsidRDefault="00AC6429" w14:paraId="764000D4" w14:textId="77777777">
            <w:pPr>
              <w:pStyle w:val="ListParagraph"/>
              <w:numPr>
                <w:ilvl w:val="0"/>
                <w:numId w:val="31"/>
              </w:numPr>
            </w:pPr>
            <w:r>
              <w:t>Event messages</w:t>
            </w:r>
          </w:p>
          <w:p w:rsidRPr="00AC6429" w:rsidR="00AC6429" w:rsidP="00047A8C" w:rsidRDefault="00AC6429" w14:paraId="40412AED" w14:textId="5EAA2D32">
            <w:pPr>
              <w:pStyle w:val="ListParagraph"/>
              <w:numPr>
                <w:ilvl w:val="0"/>
                <w:numId w:val="31"/>
              </w:numPr>
            </w:pPr>
            <w:r>
              <w:t>Data messages</w:t>
            </w:r>
          </w:p>
        </w:tc>
      </w:tr>
      <w:tr w:rsidRPr="00AC6429" w:rsidR="00AC6429" w:rsidTr="00AC6429" w14:paraId="480170CB" w14:textId="77777777">
        <w:tc>
          <w:tcPr>
            <w:tcW w:w="2759" w:type="dxa"/>
          </w:tcPr>
          <w:p w:rsidRPr="00AC6429" w:rsidR="00AC6429" w:rsidP="00CB4979" w:rsidRDefault="00AC6429" w14:paraId="3C1D00BB" w14:textId="6A6B7628">
            <w:r>
              <w:t>Event Categories</w:t>
            </w:r>
          </w:p>
        </w:tc>
        <w:tc>
          <w:tcPr>
            <w:tcW w:w="3598" w:type="dxa"/>
          </w:tcPr>
          <w:p w:rsidR="00AC6429" w:rsidP="00CB4979" w:rsidRDefault="00AC6429" w14:paraId="3FB1E9BD" w14:textId="60CF49B7">
            <w:r>
              <w:t>There are 3 types of events</w:t>
            </w:r>
          </w:p>
        </w:tc>
        <w:tc>
          <w:tcPr>
            <w:tcW w:w="2993" w:type="dxa"/>
          </w:tcPr>
          <w:p w:rsidR="00AC6429" w:rsidP="00047A8C" w:rsidRDefault="005B31AA" w14:paraId="3E3FD173" w14:textId="16E3EAF3">
            <w:pPr>
              <w:pStyle w:val="ListParagraph"/>
              <w:numPr>
                <w:ilvl w:val="0"/>
                <w:numId w:val="32"/>
              </w:numPr>
            </w:pPr>
            <w:r>
              <w:t>Operation</w:t>
            </w:r>
            <w:r w:rsidR="00AC6429">
              <w:t xml:space="preserve"> events</w:t>
            </w:r>
          </w:p>
          <w:p w:rsidR="00AC6429" w:rsidP="00047A8C" w:rsidRDefault="00AC6429" w14:paraId="5D8E4B31" w14:textId="77777777">
            <w:pPr>
              <w:pStyle w:val="ListParagraph"/>
              <w:numPr>
                <w:ilvl w:val="0"/>
                <w:numId w:val="32"/>
              </w:numPr>
            </w:pPr>
            <w:r>
              <w:t>System events</w:t>
            </w:r>
          </w:p>
          <w:p w:rsidR="00AC6429" w:rsidP="00047A8C" w:rsidRDefault="00AC6429" w14:paraId="2760CF67" w14:textId="73D01260">
            <w:pPr>
              <w:pStyle w:val="ListParagraph"/>
              <w:numPr>
                <w:ilvl w:val="0"/>
                <w:numId w:val="32"/>
              </w:numPr>
            </w:pPr>
            <w:r>
              <w:t>Business events</w:t>
            </w:r>
          </w:p>
        </w:tc>
      </w:tr>
      <w:tr w:rsidRPr="00AC6429" w:rsidR="00AC6429" w:rsidTr="00AC6429" w14:paraId="003F1A4A" w14:textId="77777777">
        <w:tc>
          <w:tcPr>
            <w:tcW w:w="2759" w:type="dxa"/>
          </w:tcPr>
          <w:p w:rsidR="00AC6429" w:rsidP="00CB4979" w:rsidRDefault="00AC6429" w14:paraId="7A7D3192" w14:textId="002504BC">
            <w:r>
              <w:t>Event Types and Sub Types</w:t>
            </w:r>
          </w:p>
        </w:tc>
        <w:tc>
          <w:tcPr>
            <w:tcW w:w="3598" w:type="dxa"/>
          </w:tcPr>
          <w:p w:rsidR="00AC6429" w:rsidP="00CB4979" w:rsidRDefault="00AC6429" w14:paraId="2FE3B729" w14:textId="09549584">
            <w:r>
              <w:t>These define the domain and sub domains</w:t>
            </w:r>
          </w:p>
        </w:tc>
        <w:tc>
          <w:tcPr>
            <w:tcW w:w="2993" w:type="dxa"/>
          </w:tcPr>
          <w:p w:rsidRPr="00AC6429" w:rsidR="00AC6429" w:rsidP="00AC6429" w:rsidRDefault="00AC6429" w14:paraId="4DF662F4" w14:textId="795267AF">
            <w:r>
              <w:t>e.g. Orders and …</w:t>
            </w:r>
          </w:p>
        </w:tc>
      </w:tr>
      <w:tr w:rsidRPr="00AC6429" w:rsidR="00AC6429" w:rsidTr="00AC6429" w14:paraId="2F479CC8" w14:textId="77777777">
        <w:tc>
          <w:tcPr>
            <w:tcW w:w="2759" w:type="dxa"/>
          </w:tcPr>
          <w:p w:rsidR="00AC6429" w:rsidP="00CB4979" w:rsidRDefault="00AC6429" w14:paraId="51C402C2" w14:textId="670119EF">
            <w:r>
              <w:t>Data Messages</w:t>
            </w:r>
          </w:p>
        </w:tc>
        <w:tc>
          <w:tcPr>
            <w:tcW w:w="3598" w:type="dxa"/>
          </w:tcPr>
          <w:p w:rsidR="00AC6429" w:rsidP="00CB4979" w:rsidRDefault="00AC6429" w14:paraId="67AABCB8" w14:textId="5AA1299B">
            <w:r>
              <w:t>There are only 2 data message types</w:t>
            </w:r>
          </w:p>
        </w:tc>
        <w:tc>
          <w:tcPr>
            <w:tcW w:w="2993" w:type="dxa"/>
          </w:tcPr>
          <w:p w:rsidR="00AC6429" w:rsidP="00047A8C" w:rsidRDefault="00AC6429" w14:paraId="66534F15" w14:textId="1ED9D9D7">
            <w:pPr>
              <w:pStyle w:val="ListParagraph"/>
              <w:numPr>
                <w:ilvl w:val="0"/>
                <w:numId w:val="33"/>
              </w:numPr>
            </w:pPr>
            <w:r>
              <w:t>Streaming data (publish/subscribe)</w:t>
            </w:r>
          </w:p>
          <w:p w:rsidRPr="00AC6429" w:rsidR="00AC6429" w:rsidP="00047A8C" w:rsidRDefault="00AC6429" w14:paraId="1C16BC6F" w14:textId="447A4670">
            <w:pPr>
              <w:pStyle w:val="ListParagraph"/>
              <w:numPr>
                <w:ilvl w:val="0"/>
                <w:numId w:val="33"/>
              </w:numPr>
            </w:pPr>
            <w:r>
              <w:t>Reference Data for BR to EISL communication</w:t>
            </w:r>
          </w:p>
        </w:tc>
      </w:tr>
      <w:tr w:rsidRPr="00AC6429" w:rsidR="00AC6429" w:rsidTr="00AC6429" w14:paraId="055478AF" w14:textId="77777777">
        <w:tc>
          <w:tcPr>
            <w:tcW w:w="2759" w:type="dxa"/>
          </w:tcPr>
          <w:p w:rsidR="00AC6429" w:rsidP="00CB4979" w:rsidRDefault="00AC6429" w14:paraId="1A2B8D85" w14:textId="013DC963">
            <w:r>
              <w:t>Registration</w:t>
            </w:r>
          </w:p>
        </w:tc>
        <w:tc>
          <w:tcPr>
            <w:tcW w:w="3598" w:type="dxa"/>
          </w:tcPr>
          <w:p w:rsidR="00AC6429" w:rsidP="00CB4979" w:rsidRDefault="00AC6429" w14:paraId="13E0F120" w14:textId="1E7B30C0">
            <w:r>
              <w:t xml:space="preserve">Dynamic information management </w:t>
            </w:r>
          </w:p>
        </w:tc>
        <w:tc>
          <w:tcPr>
            <w:tcW w:w="2993" w:type="dxa"/>
          </w:tcPr>
          <w:p w:rsidRPr="00AC6429" w:rsidR="00AC6429" w:rsidP="00AC6429" w:rsidRDefault="00AC6429" w14:paraId="378F08E1" w14:textId="14F05D91">
            <w:r>
              <w:t>This is used to identify relationships between producers and consumers based around the Triad of categories, event types and sub types.</w:t>
            </w:r>
          </w:p>
        </w:tc>
      </w:tr>
      <w:tr w:rsidRPr="00AC6429" w:rsidR="00AC6429" w:rsidTr="00AC6429" w14:paraId="58845483" w14:textId="77777777">
        <w:tc>
          <w:tcPr>
            <w:tcW w:w="2759" w:type="dxa"/>
          </w:tcPr>
          <w:p w:rsidR="00AC6429" w:rsidP="00CB4979" w:rsidRDefault="00AC6429" w14:paraId="1A9852CB" w14:textId="02B19BED">
            <w:r>
              <w:t>Event Registry</w:t>
            </w:r>
          </w:p>
        </w:tc>
        <w:tc>
          <w:tcPr>
            <w:tcW w:w="3598" w:type="dxa"/>
          </w:tcPr>
          <w:p w:rsidR="00AC6429" w:rsidP="00CB4979" w:rsidRDefault="00AC6429" w14:paraId="60ACFBCD" w14:textId="5C1A68AA">
            <w:r>
              <w:t>Static information management</w:t>
            </w:r>
          </w:p>
        </w:tc>
        <w:tc>
          <w:tcPr>
            <w:tcW w:w="2993" w:type="dxa"/>
          </w:tcPr>
          <w:p w:rsidR="00AC6429" w:rsidP="00AC6429" w:rsidRDefault="00AC6429" w14:paraId="6744E14E" w14:textId="59AD452D">
            <w:r>
              <w:t>This stores all pre-defined event information with corresponding topics</w:t>
            </w:r>
          </w:p>
        </w:tc>
      </w:tr>
      <w:tr w:rsidRPr="00AC6429" w:rsidR="00AC6429" w:rsidTr="00AC6429" w14:paraId="70FD01AC" w14:textId="77777777">
        <w:tc>
          <w:tcPr>
            <w:tcW w:w="2759" w:type="dxa"/>
          </w:tcPr>
          <w:p w:rsidR="00AC6429" w:rsidP="00CB4979" w:rsidRDefault="00AC6429" w14:paraId="3A19FD77" w14:textId="08400540">
            <w:r>
              <w:t>Data Registry</w:t>
            </w:r>
          </w:p>
        </w:tc>
        <w:tc>
          <w:tcPr>
            <w:tcW w:w="3598" w:type="dxa"/>
          </w:tcPr>
          <w:p w:rsidR="00AC6429" w:rsidP="00CB4979" w:rsidRDefault="00AC6429" w14:paraId="121D9381" w14:textId="3C9CE63C">
            <w:r>
              <w:t xml:space="preserve">Static </w:t>
            </w:r>
            <w:r w:rsidR="00300AD4">
              <w:t>i</w:t>
            </w:r>
            <w:r>
              <w:t>nformation management</w:t>
            </w:r>
          </w:p>
        </w:tc>
        <w:tc>
          <w:tcPr>
            <w:tcW w:w="2993" w:type="dxa"/>
          </w:tcPr>
          <w:p w:rsidR="00AC6429" w:rsidP="00AC6429" w:rsidRDefault="00AC6429" w14:paraId="13B0641A" w14:textId="674211B2">
            <w:r>
              <w:t xml:space="preserve">This </w:t>
            </w:r>
            <w:r w:rsidR="00300AD4">
              <w:t>stores all</w:t>
            </w:r>
            <w:r>
              <w:t xml:space="preserve"> </w:t>
            </w:r>
            <w:r w:rsidR="00300AD4">
              <w:t>associated data information for pre-defined events and corresponding data protocols.</w:t>
            </w:r>
          </w:p>
        </w:tc>
      </w:tr>
      <w:tr w:rsidRPr="00AC6429" w:rsidR="00300AD4" w:rsidTr="00AC6429" w14:paraId="7122E9B0" w14:textId="77777777">
        <w:tc>
          <w:tcPr>
            <w:tcW w:w="2759" w:type="dxa"/>
          </w:tcPr>
          <w:p w:rsidR="00300AD4" w:rsidP="00CB4979" w:rsidRDefault="00300AD4" w14:paraId="41C93D6A" w14:textId="0265ED53">
            <w:r>
              <w:t>Exception Registry</w:t>
            </w:r>
          </w:p>
        </w:tc>
        <w:tc>
          <w:tcPr>
            <w:tcW w:w="3598" w:type="dxa"/>
          </w:tcPr>
          <w:p w:rsidR="00300AD4" w:rsidP="00CB4979" w:rsidRDefault="00300AD4" w14:paraId="6045E771" w14:textId="0295DDEF">
            <w:r>
              <w:t>Static information management</w:t>
            </w:r>
          </w:p>
        </w:tc>
        <w:tc>
          <w:tcPr>
            <w:tcW w:w="2993" w:type="dxa"/>
          </w:tcPr>
          <w:p w:rsidR="00300AD4" w:rsidP="00AC6429" w:rsidRDefault="00300AD4" w14:paraId="74CCD561" w14:textId="2B119345">
            <w:r>
              <w:t xml:space="preserve">This stores all exception work item definitions associated to pre-defined events. </w:t>
            </w:r>
          </w:p>
        </w:tc>
      </w:tr>
    </w:tbl>
    <w:p w:rsidR="00B81B52" w:rsidP="00B81B52" w:rsidRDefault="00B81B52" w14:paraId="1CFA0E54" w14:textId="77777777">
      <w:pPr>
        <w:pStyle w:val="Heading1"/>
        <w:numPr>
          <w:ilvl w:val="0"/>
          <w:numId w:val="0"/>
        </w:numPr>
        <w:ind w:left="720"/>
      </w:pPr>
    </w:p>
    <w:p w:rsidR="00B81B52" w:rsidRDefault="00B81B52" w14:paraId="06C03876" w14:textId="77777777">
      <w:pPr>
        <w:rPr>
          <w:rFonts w:eastAsiaTheme="majorEastAsia" w:cstheme="majorBidi"/>
          <w:b/>
          <w:bCs/>
          <w:color w:val="345A8A" w:themeColor="accent1" w:themeShade="B5"/>
          <w:sz w:val="32"/>
          <w:szCs w:val="32"/>
        </w:rPr>
      </w:pPr>
      <w:r>
        <w:br w:type="page"/>
      </w:r>
    </w:p>
    <w:p w:rsidRPr="002165DB" w:rsidR="007303A2" w:rsidP="00DD701F" w:rsidRDefault="007303A2" w14:paraId="20348FF2" w14:textId="14038B36">
      <w:pPr>
        <w:pStyle w:val="Heading1"/>
      </w:pPr>
      <w:bookmarkStart w:name="_Toc7640541" w:id="1"/>
      <w:r w:rsidRPr="002165DB">
        <w:lastRenderedPageBreak/>
        <w:t>Introduction</w:t>
      </w:r>
      <w:bookmarkEnd w:id="1"/>
    </w:p>
    <w:p w:rsidR="00897C20" w:rsidP="00D3302B" w:rsidRDefault="00897C20" w14:paraId="1B82F867" w14:textId="77777777">
      <w:pPr>
        <w:ind w:right="270"/>
        <w:jc w:val="both"/>
      </w:pPr>
    </w:p>
    <w:p w:rsidRPr="002165DB" w:rsidR="00F853FA" w:rsidP="00D3302B" w:rsidRDefault="002D6BC2" w14:paraId="0A8057D2" w14:textId="140B8140">
      <w:pPr>
        <w:ind w:right="270"/>
        <w:jc w:val="both"/>
      </w:pPr>
      <w:r w:rsidRPr="002165DB">
        <w:t>In the US, we are creating our state-of-the art Wealth Management Americas Platform, which will help to deliver our organic growth strategy objectives.</w:t>
      </w:r>
      <w:r w:rsidRPr="002165DB" w:rsidR="00F23304">
        <w:t xml:space="preserve">  </w:t>
      </w:r>
      <w:r w:rsidRPr="002165DB">
        <w:t>WMA is partnering with Broadridge to achieve our platform vision to support our strategic growth objectives.   We will implement this platform leveraging Broadridge market service capabilities along with strategic UBS applications and services, to create new front-to-back offering.</w:t>
      </w:r>
    </w:p>
    <w:p w:rsidRPr="002165DB" w:rsidR="00F853FA" w:rsidP="00F853FA" w:rsidRDefault="00F853FA" w14:paraId="78B5C2F1" w14:textId="77777777">
      <w:pPr>
        <w:pStyle w:val="ListParagraph"/>
        <w:ind w:right="270"/>
        <w:jc w:val="both"/>
      </w:pPr>
    </w:p>
    <w:p w:rsidRPr="002165DB" w:rsidR="007303A2" w:rsidP="00D3302B" w:rsidRDefault="007303A2" w14:paraId="70048578" w14:textId="77777777">
      <w:pPr>
        <w:ind w:right="270"/>
        <w:jc w:val="both"/>
      </w:pPr>
      <w:r w:rsidRPr="002165DB">
        <w:t>The objective of the WMA project is to create a centralized core communication (Digital Fabric) layer that allows UBS to co-operate using a highly federated set of data sources. These data sources are split across multiple domains (physical) that support both these data sources and any external interactions (publish or consumption) associated to them.</w:t>
      </w:r>
    </w:p>
    <w:p w:rsidR="00B81B52" w:rsidRDefault="00B81B52" w14:paraId="00B5CF8C" w14:textId="77777777">
      <w:pPr>
        <w:rPr>
          <w:rFonts w:eastAsiaTheme="majorEastAsia" w:cstheme="majorBidi"/>
          <w:b/>
          <w:bCs/>
          <w:color w:val="345A8A" w:themeColor="accent1" w:themeShade="B5"/>
          <w:sz w:val="32"/>
          <w:szCs w:val="32"/>
        </w:rPr>
      </w:pPr>
      <w:r>
        <w:br w:type="page"/>
      </w:r>
    </w:p>
    <w:p w:rsidRPr="002165DB" w:rsidR="005C6F13" w:rsidP="00DD701F" w:rsidRDefault="00EF400D" w14:paraId="7881386A" w14:textId="744640B8">
      <w:pPr>
        <w:pStyle w:val="Heading1"/>
      </w:pPr>
      <w:bookmarkStart w:name="_Toc7640542" w:id="2"/>
      <w:r w:rsidRPr="002165DB">
        <w:lastRenderedPageBreak/>
        <w:t>Overview</w:t>
      </w:r>
      <w:bookmarkEnd w:id="2"/>
    </w:p>
    <w:p w:rsidRPr="002165DB" w:rsidR="005C6F13" w:rsidP="005C6F13" w:rsidRDefault="005C6F13" w14:paraId="105E2309" w14:textId="77777777"/>
    <w:p w:rsidRPr="002165DB" w:rsidR="007303A2" w:rsidP="00D3302B" w:rsidRDefault="00F23304" w14:paraId="0672D2BC" w14:textId="66A5BD32">
      <w:pPr>
        <w:jc w:val="both"/>
      </w:pPr>
      <w:r w:rsidRPr="002165DB">
        <w:t xml:space="preserve">A </w:t>
      </w:r>
      <w:r w:rsidRPr="002165DB" w:rsidR="0036536C">
        <w:t>high-level</w:t>
      </w:r>
      <w:r w:rsidRPr="002165DB">
        <w:t xml:space="preserve"> view of </w:t>
      </w:r>
      <w:r w:rsidRPr="002165DB" w:rsidR="001E37D1">
        <w:t>the EISL</w:t>
      </w:r>
      <w:r w:rsidRPr="002165DB" w:rsidR="009104B5">
        <w:t xml:space="preserve"> – external systems </w:t>
      </w:r>
      <w:r w:rsidRPr="002165DB" w:rsidR="007303A2">
        <w:t>interaction, with emphasis around the notification hub is shown below:</w:t>
      </w:r>
    </w:p>
    <w:p w:rsidRPr="002165DB" w:rsidR="007303A2" w:rsidP="002D6BC2" w:rsidRDefault="007303A2" w14:paraId="7E0B2E31" w14:textId="77777777">
      <w:pPr>
        <w:jc w:val="both"/>
      </w:pPr>
    </w:p>
    <w:p w:rsidRPr="002165DB" w:rsidR="007303A2" w:rsidP="00D3302B" w:rsidRDefault="00AE2E7B" w14:paraId="0DF7FAFA" w14:textId="77777777">
      <w:pPr>
        <w:jc w:val="both"/>
      </w:pPr>
      <w:r>
        <w:drawing>
          <wp:inline wp14:editId="4D95417D" wp14:anchorId="6BAD55C4">
            <wp:extent cx="6617554" cy="3958264"/>
            <wp:effectExtent l="0" t="0" r="0" b="4445"/>
            <wp:docPr id="378498707" name="Picture 1" title=""/>
            <wp:cNvGraphicFramePr>
              <a:graphicFrameLocks noChangeAspect="1"/>
            </wp:cNvGraphicFramePr>
            <a:graphic>
              <a:graphicData uri="http://schemas.openxmlformats.org/drawingml/2006/picture">
                <pic:pic>
                  <pic:nvPicPr>
                    <pic:cNvPr id="0" name="Picture 1"/>
                    <pic:cNvPicPr/>
                  </pic:nvPicPr>
                  <pic:blipFill>
                    <a:blip r:embed="R9c1b54853f414ede">
                      <a:extLst>
                        <a:ext xmlns:a="http://schemas.openxmlformats.org/drawingml/2006/main" uri="{28A0092B-C50C-407E-A947-70E740481C1C}">
                          <a14:useLocalDpi val="0"/>
                        </a:ext>
                      </a:extLst>
                    </a:blip>
                    <a:stretch>
                      <a:fillRect/>
                    </a:stretch>
                  </pic:blipFill>
                  <pic:spPr>
                    <a:xfrm rot="0" flipH="0" flipV="0">
                      <a:off x="0" y="0"/>
                      <a:ext cx="6617554" cy="3958264"/>
                    </a:xfrm>
                    <a:prstGeom prst="rect">
                      <a:avLst/>
                    </a:prstGeom>
                  </pic:spPr>
                </pic:pic>
              </a:graphicData>
            </a:graphic>
          </wp:inline>
        </w:drawing>
      </w:r>
    </w:p>
    <w:p w:rsidRPr="002165DB" w:rsidR="005C6F13" w:rsidP="002D6BC2" w:rsidRDefault="005C6F13" w14:paraId="7D63EEF5" w14:textId="77777777">
      <w:pPr>
        <w:jc w:val="both"/>
      </w:pPr>
    </w:p>
    <w:p w:rsidR="005C3DA7" w:rsidP="00BE1EFF" w:rsidRDefault="007303A2" w14:paraId="2B257E99" w14:textId="77777777">
      <w:pPr>
        <w:jc w:val="both"/>
      </w:pPr>
      <w:r w:rsidRPr="002165DB">
        <w:t xml:space="preserve">As shown above the digital fabric required the handle this communication is called EISL. THE EISL layer is </w:t>
      </w:r>
      <w:r w:rsidR="005C3DA7">
        <w:t>divided into 2 layers:</w:t>
      </w:r>
    </w:p>
    <w:p w:rsidR="005C3DA7" w:rsidP="005C3DA7" w:rsidRDefault="005C3DA7" w14:paraId="50A33129" w14:textId="1DACF5FD">
      <w:pPr>
        <w:pStyle w:val="ListParagraph"/>
        <w:numPr>
          <w:ilvl w:val="0"/>
          <w:numId w:val="43"/>
        </w:numPr>
        <w:jc w:val="both"/>
      </w:pPr>
      <w:r>
        <w:t>EISL – UBS</w:t>
      </w:r>
    </w:p>
    <w:p w:rsidR="005C3DA7" w:rsidP="005C3DA7" w:rsidRDefault="005C3DA7" w14:paraId="32FB3568" w14:textId="319C001D">
      <w:pPr>
        <w:pStyle w:val="ListParagraph"/>
        <w:numPr>
          <w:ilvl w:val="0"/>
          <w:numId w:val="43"/>
        </w:numPr>
        <w:jc w:val="both"/>
      </w:pPr>
      <w:r>
        <w:t>EISL – Broadridge</w:t>
      </w:r>
    </w:p>
    <w:p w:rsidR="005C3DA7" w:rsidP="005C3DA7" w:rsidRDefault="005C3DA7" w14:paraId="1A0683CC" w14:textId="77777777">
      <w:pPr>
        <w:jc w:val="both"/>
      </w:pPr>
    </w:p>
    <w:p w:rsidRPr="002165DB" w:rsidR="007303A2" w:rsidP="005C3DA7" w:rsidRDefault="005C3DA7" w14:paraId="7DD3184C" w14:textId="778A7B72">
      <w:pPr>
        <w:jc w:val="both"/>
      </w:pPr>
      <w:r>
        <w:t xml:space="preserve">Each EISL component is </w:t>
      </w:r>
      <w:r w:rsidRPr="002165DB" w:rsidR="007303A2">
        <w:t xml:space="preserve">responsible for </w:t>
      </w:r>
      <w:r w:rsidR="00BE1EFF">
        <w:t>the following</w:t>
      </w:r>
      <w:r w:rsidRPr="002165DB" w:rsidR="007303A2">
        <w:t xml:space="preserve"> fundamental areas of integration:</w:t>
      </w:r>
    </w:p>
    <w:p w:rsidR="00C0125F" w:rsidP="003D3964" w:rsidRDefault="00C0125F" w14:paraId="26582002" w14:textId="77777777">
      <w:pPr>
        <w:pStyle w:val="ListParagraph"/>
        <w:numPr>
          <w:ilvl w:val="0"/>
          <w:numId w:val="1"/>
        </w:numPr>
        <w:ind w:left="1440"/>
        <w:jc w:val="both"/>
      </w:pPr>
      <w:r>
        <w:t>Registration</w:t>
      </w:r>
    </w:p>
    <w:p w:rsidR="00C0125F" w:rsidP="003D3964" w:rsidRDefault="00C0125F" w14:paraId="1DD0C512" w14:textId="77777777">
      <w:pPr>
        <w:pStyle w:val="ListParagraph"/>
        <w:numPr>
          <w:ilvl w:val="0"/>
          <w:numId w:val="1"/>
        </w:numPr>
        <w:ind w:left="1440"/>
        <w:jc w:val="both"/>
      </w:pPr>
      <w:r>
        <w:t>Notification Hub</w:t>
      </w:r>
    </w:p>
    <w:p w:rsidR="00C0125F" w:rsidP="00C0125F" w:rsidRDefault="001E40C6" w14:paraId="6D24FCEF" w14:textId="0C33BA35">
      <w:pPr>
        <w:pStyle w:val="ListParagraph"/>
        <w:numPr>
          <w:ilvl w:val="1"/>
          <w:numId w:val="1"/>
        </w:numPr>
        <w:jc w:val="both"/>
      </w:pPr>
      <w:r>
        <w:t xml:space="preserve">System </w:t>
      </w:r>
      <w:r w:rsidR="00C0125F">
        <w:t xml:space="preserve">Event Hub – caters to all the </w:t>
      </w:r>
      <w:r>
        <w:t xml:space="preserve">system </w:t>
      </w:r>
      <w:r w:rsidR="00C0125F">
        <w:t>notification/event messages</w:t>
      </w:r>
    </w:p>
    <w:p w:rsidR="001E40C6" w:rsidP="00C0125F" w:rsidRDefault="001E40C6" w14:paraId="377B329C" w14:textId="4F42F512">
      <w:pPr>
        <w:pStyle w:val="ListParagraph"/>
        <w:numPr>
          <w:ilvl w:val="1"/>
          <w:numId w:val="1"/>
        </w:numPr>
        <w:jc w:val="both"/>
      </w:pPr>
      <w:r>
        <w:t>EISL Event Hub – caters for all in-bound requests that require interaction with EISL (process execution).</w:t>
      </w:r>
    </w:p>
    <w:p w:rsidR="00C0125F" w:rsidP="00C0125F" w:rsidRDefault="00C0125F" w14:paraId="3F083BE9" w14:textId="43FE7C48">
      <w:pPr>
        <w:pStyle w:val="ListParagraph"/>
        <w:numPr>
          <w:ilvl w:val="1"/>
          <w:numId w:val="1"/>
        </w:numPr>
        <w:jc w:val="both"/>
      </w:pPr>
      <w:r>
        <w:t xml:space="preserve">Data Hub – caters to the </w:t>
      </w:r>
      <w:r w:rsidR="002B1BBE">
        <w:t>ingestion of data into EISL and for data streaming between external parties.</w:t>
      </w:r>
    </w:p>
    <w:p w:rsidR="002B1BBE" w:rsidP="002B1BBE" w:rsidRDefault="00CE7D59" w14:paraId="3BA76EB5" w14:textId="652B5846">
      <w:pPr>
        <w:pStyle w:val="ListParagraph"/>
        <w:numPr>
          <w:ilvl w:val="0"/>
          <w:numId w:val="1"/>
        </w:numPr>
        <w:ind w:left="1440"/>
        <w:jc w:val="both"/>
      </w:pPr>
      <w:r>
        <w:t>Data Management</w:t>
      </w:r>
      <w:r w:rsidR="002B1BBE">
        <w:t>. Data is served through a variety of protocols that includes:</w:t>
      </w:r>
    </w:p>
    <w:p w:rsidR="002B1BBE" w:rsidP="002B1BBE" w:rsidRDefault="002B1BBE" w14:paraId="4AE673E9" w14:textId="1E637A11">
      <w:pPr>
        <w:pStyle w:val="ListParagraph"/>
        <w:numPr>
          <w:ilvl w:val="1"/>
          <w:numId w:val="1"/>
        </w:numPr>
        <w:jc w:val="both"/>
      </w:pPr>
      <w:r>
        <w:t>Data Streaming using the Data Hub.</w:t>
      </w:r>
    </w:p>
    <w:p w:rsidR="002B1BBE" w:rsidP="002B1BBE" w:rsidRDefault="002B1BBE" w14:paraId="694E9DCA" w14:textId="528709E4">
      <w:pPr>
        <w:pStyle w:val="ListParagraph"/>
        <w:numPr>
          <w:ilvl w:val="1"/>
          <w:numId w:val="1"/>
        </w:numPr>
        <w:jc w:val="both"/>
      </w:pPr>
      <w:r>
        <w:t>Data Input to EISL using the Data Hub.</w:t>
      </w:r>
    </w:p>
    <w:p w:rsidR="002B1BBE" w:rsidP="002B1BBE" w:rsidRDefault="002B1BBE" w14:paraId="2193646B" w14:textId="38624E2A">
      <w:pPr>
        <w:pStyle w:val="ListParagraph"/>
        <w:numPr>
          <w:ilvl w:val="1"/>
          <w:numId w:val="1"/>
        </w:numPr>
        <w:jc w:val="both"/>
      </w:pPr>
      <w:r>
        <w:t>Data Blob Storage used to preserve input data.</w:t>
      </w:r>
    </w:p>
    <w:p w:rsidR="002B1BBE" w:rsidP="002B1BBE" w:rsidRDefault="002B1BBE" w14:paraId="2E5D8477" w14:textId="04B7C2AB">
      <w:pPr>
        <w:pStyle w:val="ListParagraph"/>
        <w:numPr>
          <w:ilvl w:val="1"/>
          <w:numId w:val="1"/>
        </w:numPr>
        <w:jc w:val="both"/>
      </w:pPr>
      <w:r>
        <w:lastRenderedPageBreak/>
        <w:t>Data Cache for External Entity consumption.</w:t>
      </w:r>
    </w:p>
    <w:p w:rsidR="002B1BBE" w:rsidP="002B1BBE" w:rsidRDefault="002B1BBE" w14:paraId="18B3CFB3" w14:textId="10B48B93">
      <w:pPr>
        <w:pStyle w:val="ListParagraph"/>
        <w:numPr>
          <w:ilvl w:val="1"/>
          <w:numId w:val="1"/>
        </w:numPr>
        <w:jc w:val="both"/>
      </w:pPr>
      <w:r>
        <w:t>Data REST services for direct data access.</w:t>
      </w:r>
    </w:p>
    <w:p w:rsidRPr="002165DB" w:rsidR="002B1BBE" w:rsidP="002B1BBE" w:rsidRDefault="002B1BBE" w14:paraId="795B3FB8" w14:textId="6B2FAEA7">
      <w:pPr>
        <w:pStyle w:val="ListParagraph"/>
        <w:numPr>
          <w:ilvl w:val="1"/>
          <w:numId w:val="1"/>
        </w:numPr>
        <w:jc w:val="both"/>
      </w:pPr>
      <w:r>
        <w:t>Data File for transporting large data components.</w:t>
      </w:r>
    </w:p>
    <w:p w:rsidRPr="002165DB" w:rsidR="005C6F13" w:rsidP="00D3302B" w:rsidRDefault="005C6F13" w14:paraId="25BCCE92" w14:textId="77777777">
      <w:pPr>
        <w:jc w:val="both"/>
      </w:pPr>
    </w:p>
    <w:p w:rsidRPr="002165DB" w:rsidR="005C6F13" w:rsidP="00D3302B" w:rsidRDefault="007303A2" w14:paraId="574D7501" w14:textId="77777777">
      <w:pPr>
        <w:jc w:val="both"/>
      </w:pPr>
      <w:r w:rsidRPr="002165DB">
        <w:t>Key to this was the selection of technologies t</w:t>
      </w:r>
      <w:r w:rsidR="00BB4E7E">
        <w:t xml:space="preserve">hat enable </w:t>
      </w:r>
      <w:r w:rsidR="00A70432">
        <w:t>the Notification Hub</w:t>
      </w:r>
      <w:r w:rsidR="00BB4E7E">
        <w:t>.</w:t>
      </w:r>
    </w:p>
    <w:p w:rsidRPr="002165DB" w:rsidR="00F23304" w:rsidP="0070120C" w:rsidRDefault="00F23304" w14:paraId="518E8985" w14:textId="77777777">
      <w:pPr>
        <w:pStyle w:val="ListParagraph"/>
        <w:jc w:val="both"/>
      </w:pPr>
    </w:p>
    <w:p w:rsidRPr="002165DB" w:rsidR="0070120C" w:rsidP="00AE2E7B" w:rsidRDefault="0070120C" w14:paraId="643E8B35" w14:textId="77777777">
      <w:pPr>
        <w:jc w:val="both"/>
      </w:pPr>
    </w:p>
    <w:p w:rsidRPr="002165DB" w:rsidR="00B208A5" w:rsidP="00D3302B" w:rsidRDefault="00FF7627" w14:paraId="4E6F4C91" w14:textId="77777777">
      <w:r>
        <w:drawing>
          <wp:inline wp14:editId="3E1AE540" wp14:anchorId="303775C1">
            <wp:extent cx="5986595" cy="3765224"/>
            <wp:effectExtent l="0" t="0" r="0" b="0"/>
            <wp:docPr id="1043105612" name="Picture 22" title=""/>
            <wp:cNvGraphicFramePr>
              <a:graphicFrameLocks noChangeAspect="1"/>
            </wp:cNvGraphicFramePr>
            <a:graphic>
              <a:graphicData uri="http://schemas.openxmlformats.org/drawingml/2006/picture">
                <pic:pic>
                  <pic:nvPicPr>
                    <pic:cNvPr id="0" name="Picture 22"/>
                    <pic:cNvPicPr/>
                  </pic:nvPicPr>
                  <pic:blipFill>
                    <a:blip r:embed="R028903bd1ae94da5">
                      <a:extLst>
                        <a:ext xmlns:a="http://schemas.openxmlformats.org/drawingml/2006/main" uri="{28A0092B-C50C-407E-A947-70E740481C1C}">
                          <a14:useLocalDpi val="0"/>
                        </a:ext>
                      </a:extLst>
                    </a:blip>
                    <a:stretch>
                      <a:fillRect/>
                    </a:stretch>
                  </pic:blipFill>
                  <pic:spPr>
                    <a:xfrm rot="0" flipH="0" flipV="0">
                      <a:off x="0" y="0"/>
                      <a:ext cx="5986595" cy="3765224"/>
                    </a:xfrm>
                    <a:prstGeom prst="rect">
                      <a:avLst/>
                    </a:prstGeom>
                  </pic:spPr>
                </pic:pic>
              </a:graphicData>
            </a:graphic>
          </wp:inline>
        </w:drawing>
      </w:r>
    </w:p>
    <w:p w:rsidRPr="002165DB" w:rsidR="00B208A5" w:rsidP="00AE2E7B" w:rsidRDefault="00B208A5" w14:paraId="1ED92820" w14:textId="77777777">
      <w:pPr>
        <w:jc w:val="both"/>
      </w:pPr>
    </w:p>
    <w:p w:rsidRPr="002165DB" w:rsidR="00AE2E7B" w:rsidP="00D3302B" w:rsidRDefault="00EE1B26" w14:paraId="0BE5181D" w14:textId="01C571C3">
      <w:pPr>
        <w:jc w:val="both"/>
      </w:pPr>
      <w:r>
        <w:t xml:space="preserve">The </w:t>
      </w:r>
      <w:r w:rsidRPr="002165DB" w:rsidR="00AE2E7B">
        <w:t xml:space="preserve">Notification Hub </w:t>
      </w:r>
      <w:r>
        <w:t>is designed around an underlying set of Registries, which are broadly categories into the 3 sections below</w:t>
      </w:r>
    </w:p>
    <w:p w:rsidR="00AE2E7B" w:rsidP="00047A8C" w:rsidRDefault="00AE2E7B" w14:paraId="6EDAC4C2" w14:textId="51E0982E">
      <w:pPr>
        <w:pStyle w:val="ListParagraph"/>
        <w:numPr>
          <w:ilvl w:val="0"/>
          <w:numId w:val="8"/>
        </w:numPr>
        <w:ind w:left="1440"/>
        <w:jc w:val="both"/>
      </w:pPr>
      <w:r w:rsidRPr="002165DB">
        <w:t>Event Registry</w:t>
      </w:r>
      <w:r w:rsidR="00EE1B26">
        <w:t xml:space="preserve"> (static data)</w:t>
      </w:r>
    </w:p>
    <w:p w:rsidR="002B1BBE" w:rsidP="00047A8C" w:rsidRDefault="002B1BBE" w14:paraId="4669DB24" w14:textId="034E3E77">
      <w:pPr>
        <w:pStyle w:val="ListParagraph"/>
        <w:numPr>
          <w:ilvl w:val="2"/>
          <w:numId w:val="8"/>
        </w:numPr>
        <w:jc w:val="both"/>
      </w:pPr>
      <w:r>
        <w:t>Th</w:t>
      </w:r>
      <w:r w:rsidR="003F6EDE">
        <w:t>e</w:t>
      </w:r>
      <w:r>
        <w:t xml:space="preserve"> Event Registry </w:t>
      </w:r>
      <w:r w:rsidR="003F6EDE">
        <w:t>is the parent component associated to all interactions. This is the core element that manages static events, including references to data components and exceptions associated to each event. Included in the static data are:</w:t>
      </w:r>
    </w:p>
    <w:p w:rsidR="00D47CC3" w:rsidP="00047A8C" w:rsidRDefault="003F6EDE" w14:paraId="2BA6CAF5" w14:textId="1476A5E9">
      <w:pPr>
        <w:pStyle w:val="ListParagraph"/>
        <w:numPr>
          <w:ilvl w:val="3"/>
          <w:numId w:val="8"/>
        </w:numPr>
        <w:jc w:val="both"/>
      </w:pPr>
      <w:r>
        <w:t>ServiceId that defines a unique reference for an event and is used by external entities to publish or subscribe to events</w:t>
      </w:r>
    </w:p>
    <w:p w:rsidRPr="002165DB" w:rsidR="00D47CC3" w:rsidP="00047A8C" w:rsidRDefault="003F6EDE" w14:paraId="136A4E3F" w14:textId="09721CA4">
      <w:pPr>
        <w:pStyle w:val="ListParagraph"/>
        <w:numPr>
          <w:ilvl w:val="3"/>
          <w:numId w:val="8"/>
        </w:numPr>
        <w:jc w:val="both"/>
      </w:pPr>
      <w:r>
        <w:t>The topic in the Event Hub that is used for access to these messages.</w:t>
      </w:r>
    </w:p>
    <w:p w:rsidR="00AE2E7B" w:rsidP="00047A8C" w:rsidRDefault="008A3F57" w14:paraId="59BB3778" w14:textId="19205DAA">
      <w:pPr>
        <w:pStyle w:val="ListParagraph"/>
        <w:numPr>
          <w:ilvl w:val="0"/>
          <w:numId w:val="8"/>
        </w:numPr>
        <w:ind w:left="1440"/>
        <w:jc w:val="both"/>
      </w:pPr>
      <w:r>
        <w:t>Data Registry</w:t>
      </w:r>
      <w:r w:rsidR="00EE1B26">
        <w:t xml:space="preserve"> (static data)</w:t>
      </w:r>
    </w:p>
    <w:p w:rsidR="002B1BBE" w:rsidP="00047A8C" w:rsidRDefault="008A3F57" w14:paraId="505D44D0" w14:textId="165338CB">
      <w:pPr>
        <w:pStyle w:val="ListParagraph"/>
        <w:numPr>
          <w:ilvl w:val="2"/>
          <w:numId w:val="8"/>
        </w:numPr>
        <w:jc w:val="both"/>
      </w:pPr>
      <w:r>
        <w:t>This consists of data information that is associated to a specific event ServiceId. As such it manages all static data information. As any event can include multiple data representations the static data registry supports the following types of data:</w:t>
      </w:r>
    </w:p>
    <w:p w:rsidR="008A3F57" w:rsidP="008A3F57" w:rsidRDefault="008A3F57" w14:paraId="11B6701B" w14:textId="57A8CC73">
      <w:pPr>
        <w:pStyle w:val="ListParagraph"/>
        <w:numPr>
          <w:ilvl w:val="3"/>
          <w:numId w:val="8"/>
        </w:numPr>
        <w:jc w:val="both"/>
      </w:pPr>
      <w:r>
        <w:t>Cache Data</w:t>
      </w:r>
    </w:p>
    <w:p w:rsidR="008A3F57" w:rsidP="008A3F57" w:rsidRDefault="008A3F57" w14:paraId="01B82A34" w14:textId="3562A716">
      <w:pPr>
        <w:pStyle w:val="ListParagraph"/>
        <w:numPr>
          <w:ilvl w:val="3"/>
          <w:numId w:val="8"/>
        </w:numPr>
        <w:jc w:val="both"/>
      </w:pPr>
      <w:r>
        <w:lastRenderedPageBreak/>
        <w:t>Files</w:t>
      </w:r>
    </w:p>
    <w:p w:rsidR="008A3F57" w:rsidP="008A3F57" w:rsidRDefault="008A3F57" w14:paraId="24B0BB2E" w14:textId="39971585">
      <w:pPr>
        <w:pStyle w:val="ListParagraph"/>
        <w:numPr>
          <w:ilvl w:val="3"/>
          <w:numId w:val="8"/>
        </w:numPr>
        <w:jc w:val="both"/>
      </w:pPr>
      <w:r>
        <w:t>REST access Data</w:t>
      </w:r>
    </w:p>
    <w:p w:rsidRPr="002165DB" w:rsidR="00951F36" w:rsidP="001C58DF" w:rsidRDefault="008A3F57" w14:paraId="70FC3660" w14:textId="4736C43E">
      <w:pPr>
        <w:pStyle w:val="ListParagraph"/>
        <w:numPr>
          <w:ilvl w:val="3"/>
          <w:numId w:val="8"/>
        </w:numPr>
        <w:jc w:val="both"/>
      </w:pPr>
      <w:r>
        <w:t>Streaming Data</w:t>
      </w:r>
    </w:p>
    <w:p w:rsidR="00AE2E7B" w:rsidP="00047A8C" w:rsidRDefault="008A3F57" w14:paraId="7E4BCD22" w14:textId="1F3C5CD0">
      <w:pPr>
        <w:pStyle w:val="ListParagraph"/>
        <w:numPr>
          <w:ilvl w:val="0"/>
          <w:numId w:val="8"/>
        </w:numPr>
        <w:ind w:left="1440"/>
        <w:jc w:val="both"/>
      </w:pPr>
      <w:r>
        <w:t>Registration Registry</w:t>
      </w:r>
      <w:r w:rsidR="00EE1B26">
        <w:t xml:space="preserve"> (dynamic data)</w:t>
      </w:r>
    </w:p>
    <w:p w:rsidR="002B1BBE" w:rsidP="00047A8C" w:rsidRDefault="00EE1B26" w14:paraId="758134DB" w14:textId="42A37993">
      <w:pPr>
        <w:pStyle w:val="ListParagraph"/>
        <w:numPr>
          <w:ilvl w:val="2"/>
          <w:numId w:val="8"/>
        </w:numPr>
        <w:jc w:val="both"/>
      </w:pPr>
      <w:r>
        <w:t>External entities register with EISL for events (business) which allows these entities to be notified of any operation related to a specific ServiceId. In addition to this these entities define the role (publisher or consumer) associated to the registration.</w:t>
      </w:r>
    </w:p>
    <w:p w:rsidR="00EE1B26" w:rsidP="00047A8C" w:rsidRDefault="00EE1B26" w14:paraId="147BDE56" w14:textId="4762F155">
      <w:pPr>
        <w:pStyle w:val="ListParagraph"/>
        <w:numPr>
          <w:ilvl w:val="2"/>
          <w:numId w:val="8"/>
        </w:numPr>
        <w:jc w:val="both"/>
      </w:pPr>
      <w:r>
        <w:t>There is no direct registration for data, instead this is a real time verification performed by EISL for any data request associated to a business event. This abstraction provides two key components:</w:t>
      </w:r>
    </w:p>
    <w:p w:rsidR="00EE1B26" w:rsidP="00EE1B26" w:rsidRDefault="00EE1B26" w14:paraId="39D1291D" w14:textId="3496D94A">
      <w:pPr>
        <w:pStyle w:val="ListParagraph"/>
        <w:numPr>
          <w:ilvl w:val="3"/>
          <w:numId w:val="8"/>
        </w:numPr>
        <w:jc w:val="both"/>
      </w:pPr>
      <w:r>
        <w:t>Allows EISL to check entitlements only when required – at the time of data access.</w:t>
      </w:r>
    </w:p>
    <w:p w:rsidR="00EE1B26" w:rsidP="00EE1B26" w:rsidRDefault="00EE1B26" w14:paraId="1A1ABC95" w14:textId="2C48722A">
      <w:pPr>
        <w:pStyle w:val="ListParagraph"/>
        <w:numPr>
          <w:ilvl w:val="3"/>
          <w:numId w:val="8"/>
        </w:numPr>
        <w:jc w:val="both"/>
      </w:pPr>
      <w:r>
        <w:t>Ensures that changes to external systems that manage entitlements continue to preserve that role.</w:t>
      </w:r>
    </w:p>
    <w:p w:rsidR="00EE1B26" w:rsidP="00EE1B26" w:rsidRDefault="00EE1B26" w14:paraId="72507193" w14:textId="00114E97">
      <w:pPr>
        <w:pStyle w:val="ListParagraph"/>
        <w:numPr>
          <w:ilvl w:val="2"/>
          <w:numId w:val="8"/>
        </w:numPr>
        <w:jc w:val="both"/>
      </w:pPr>
      <w:r>
        <w:t>External entities do not directly interact with each other but submit requests (which may include data references) to EISL, which in turn processes any associated data and then creates relevant business events to notify other external entities.</w:t>
      </w:r>
    </w:p>
    <w:p w:rsidR="00EE1B26" w:rsidP="00EE1B26" w:rsidRDefault="00951F36" w14:paraId="620EBD38" w14:textId="35A0CC2D">
      <w:pPr>
        <w:pStyle w:val="ListParagraph"/>
        <w:numPr>
          <w:ilvl w:val="2"/>
          <w:numId w:val="8"/>
        </w:numPr>
        <w:jc w:val="both"/>
      </w:pPr>
      <w:r>
        <w:t>The registration service, in conjunction with the Data Registry, is used to manage data access. There are 2 distinct modes of Data Management:</w:t>
      </w:r>
    </w:p>
    <w:p w:rsidR="00951F36" w:rsidP="00951F36" w:rsidRDefault="00951F36" w14:paraId="74C5B622" w14:textId="5F200E7F">
      <w:pPr>
        <w:pStyle w:val="ListParagraph"/>
        <w:numPr>
          <w:ilvl w:val="3"/>
          <w:numId w:val="8"/>
        </w:numPr>
        <w:jc w:val="both"/>
      </w:pPr>
      <w:r>
        <w:t>Data Streaming. In this scenario EISL provides both the publisher and consumers the data topic to use for the data stream.</w:t>
      </w:r>
    </w:p>
    <w:p w:rsidR="00951F36" w:rsidP="00951F36" w:rsidRDefault="00951F36" w14:paraId="6BD8FFC4" w14:textId="0F5897DB">
      <w:pPr>
        <w:pStyle w:val="ListParagraph"/>
        <w:numPr>
          <w:ilvl w:val="3"/>
          <w:numId w:val="8"/>
        </w:numPr>
        <w:jc w:val="both"/>
      </w:pPr>
      <w:r>
        <w:t>Data Access. All other forms of data are through data references whether that is a REST URL, File URL or Cache. In this case EISL, based on the external entity’s entitlements, provides either the data (as a JSON model) or a reference to retrieve the data. The model is designed that in all cases data retrieved can be filtered in EISL as part of these requests, with the exception of REST.</w:t>
      </w:r>
    </w:p>
    <w:p w:rsidRPr="002165DB" w:rsidR="00951F36" w:rsidP="00951F36" w:rsidRDefault="00951F36" w14:paraId="54C6729E" w14:textId="77777777">
      <w:pPr>
        <w:jc w:val="both"/>
      </w:pPr>
    </w:p>
    <w:p w:rsidRPr="001434AF" w:rsidR="001434AF" w:rsidP="00D47CC3" w:rsidRDefault="001434AF" w14:paraId="4EE30F2C" w14:textId="77777777">
      <w:pPr>
        <w:jc w:val="both"/>
      </w:pPr>
    </w:p>
    <w:p w:rsidR="00B81B52" w:rsidRDefault="00B81B52" w14:paraId="48CAF0D3" w14:textId="77777777">
      <w:pPr>
        <w:rPr>
          <w:rFonts w:eastAsiaTheme="majorEastAsia" w:cstheme="majorBidi"/>
          <w:b/>
          <w:bCs/>
          <w:color w:val="345A8A" w:themeColor="accent1" w:themeShade="B5"/>
          <w:sz w:val="32"/>
          <w:szCs w:val="32"/>
        </w:rPr>
      </w:pPr>
      <w:r>
        <w:br w:type="page"/>
      </w:r>
    </w:p>
    <w:p w:rsidRPr="002165DB" w:rsidR="005C6F13" w:rsidP="002724A8" w:rsidRDefault="005C6F13" w14:paraId="77C9E798" w14:textId="27E71581">
      <w:pPr>
        <w:pStyle w:val="Heading1"/>
      </w:pPr>
      <w:bookmarkStart w:name="_Toc7640543" w:id="3"/>
      <w:r w:rsidRPr="002165DB">
        <w:lastRenderedPageBreak/>
        <w:t>Technology Components</w:t>
      </w:r>
      <w:bookmarkEnd w:id="3"/>
    </w:p>
    <w:p w:rsidR="00D3302B" w:rsidP="00D3302B" w:rsidRDefault="00D3302B" w14:paraId="17C69F8B" w14:textId="77777777">
      <w:pPr>
        <w:jc w:val="both"/>
      </w:pPr>
    </w:p>
    <w:p w:rsidRPr="002165DB" w:rsidR="007303A2" w:rsidP="00D3302B" w:rsidRDefault="005C6F13" w14:paraId="39E34B92" w14:textId="77777777">
      <w:pPr>
        <w:jc w:val="both"/>
      </w:pPr>
      <w:r w:rsidRPr="002165DB">
        <w:t>T</w:t>
      </w:r>
      <w:r w:rsidRPr="002165DB" w:rsidR="007303A2">
        <w:t>he following diagram shows the overall technology components associated to the EISL digital fabric:</w:t>
      </w:r>
    </w:p>
    <w:p w:rsidRPr="002165DB" w:rsidR="00CD61A8" w:rsidP="00CD61A8" w:rsidRDefault="006053DD" w14:paraId="5FD70318" w14:textId="77777777">
      <w:pPr>
        <w:ind w:firstLine="360"/>
        <w:jc w:val="both"/>
      </w:pPr>
      <w:r>
        <w:drawing>
          <wp:inline wp14:editId="5263577E" wp14:anchorId="44769117">
            <wp:extent cx="6032498" cy="4451546"/>
            <wp:effectExtent l="0" t="0" r="0" b="0"/>
            <wp:docPr id="1937616117" name="Picture 21" title=""/>
            <wp:cNvGraphicFramePr>
              <a:graphicFrameLocks noChangeAspect="1"/>
            </wp:cNvGraphicFramePr>
            <a:graphic>
              <a:graphicData uri="http://schemas.openxmlformats.org/drawingml/2006/picture">
                <pic:pic>
                  <pic:nvPicPr>
                    <pic:cNvPr id="0" name="Picture 21"/>
                    <pic:cNvPicPr/>
                  </pic:nvPicPr>
                  <pic:blipFill>
                    <a:blip r:embed="R65b5961a5cb94f3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32498" cy="4451546"/>
                    </a:xfrm>
                    <a:prstGeom prst="rect">
                      <a:avLst/>
                    </a:prstGeom>
                  </pic:spPr>
                </pic:pic>
              </a:graphicData>
            </a:graphic>
          </wp:inline>
        </w:drawing>
      </w:r>
    </w:p>
    <w:p w:rsidRPr="002165DB" w:rsidR="002165DB" w:rsidRDefault="002165DB" w14:paraId="569E8E81" w14:textId="77777777">
      <w:r w:rsidRPr="002165DB">
        <w:br w:type="page"/>
      </w:r>
    </w:p>
    <w:p w:rsidRPr="002165DB" w:rsidR="00CD61A8" w:rsidRDefault="00CD61A8" w14:paraId="1BCDBC17" w14:textId="77777777"/>
    <w:tbl>
      <w:tblPr>
        <w:tblW w:w="8910" w:type="dxa"/>
        <w:tblCellMar>
          <w:left w:w="0" w:type="dxa"/>
          <w:right w:w="0" w:type="dxa"/>
        </w:tblCellMar>
        <w:tblLook w:val="0420" w:firstRow="1" w:lastRow="0" w:firstColumn="0" w:lastColumn="0" w:noHBand="0" w:noVBand="1"/>
      </w:tblPr>
      <w:tblGrid>
        <w:gridCol w:w="2790"/>
        <w:gridCol w:w="6120"/>
      </w:tblGrid>
      <w:tr w:rsidRPr="002F3AD7" w:rsidR="002F3AD7" w:rsidTr="00D63855" w14:paraId="37F2ABCC"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548DD4" w:themeFill="text2" w:themeFillTint="99"/>
            <w:tcMar>
              <w:top w:w="72" w:type="dxa"/>
              <w:left w:w="144" w:type="dxa"/>
              <w:bottom w:w="72" w:type="dxa"/>
              <w:right w:w="144" w:type="dxa"/>
            </w:tcMar>
            <w:hideMark/>
          </w:tcPr>
          <w:p w:rsidRPr="002F3AD7" w:rsidR="0044720D" w:rsidP="00D63855" w:rsidRDefault="0044720D" w14:paraId="3EB56DEF" w14:textId="77777777">
            <w:pPr>
              <w:jc w:val="both"/>
              <w:rPr>
                <w:rFonts w:eastAsia="Times New Roman" w:cs="Times New Roman"/>
                <w:b/>
                <w:szCs w:val="22"/>
              </w:rPr>
            </w:pPr>
            <w:r w:rsidRPr="002F3AD7">
              <w:rPr>
                <w:b/>
                <w:szCs w:val="22"/>
              </w:rPr>
              <w:t>Area</w:t>
            </w:r>
          </w:p>
        </w:tc>
        <w:tc>
          <w:tcPr>
            <w:tcW w:w="6120" w:type="dxa"/>
            <w:tcBorders>
              <w:top w:val="single" w:color="auto" w:sz="8" w:space="0"/>
              <w:left w:val="single" w:color="auto" w:sz="8" w:space="0"/>
              <w:bottom w:val="single" w:color="auto" w:sz="8" w:space="0"/>
              <w:right w:val="single" w:color="auto" w:sz="8" w:space="0"/>
            </w:tcBorders>
            <w:shd w:val="clear" w:color="auto" w:fill="548DD4" w:themeFill="text2" w:themeFillTint="99"/>
            <w:tcMar>
              <w:top w:w="72" w:type="dxa"/>
              <w:left w:w="144" w:type="dxa"/>
              <w:bottom w:w="72" w:type="dxa"/>
              <w:right w:w="144" w:type="dxa"/>
            </w:tcMar>
            <w:hideMark/>
          </w:tcPr>
          <w:p w:rsidRPr="002F3AD7" w:rsidR="0044720D" w:rsidP="00D63855" w:rsidRDefault="0044720D" w14:paraId="514750C6" w14:textId="77777777">
            <w:pPr>
              <w:jc w:val="both"/>
              <w:rPr>
                <w:rFonts w:eastAsia="Times New Roman" w:cs="Times New Roman"/>
                <w:b/>
                <w:szCs w:val="22"/>
              </w:rPr>
            </w:pPr>
            <w:r w:rsidRPr="002F3AD7">
              <w:rPr>
                <w:b/>
                <w:szCs w:val="22"/>
              </w:rPr>
              <w:t>Technologies / Tools / Frameworks</w:t>
            </w:r>
          </w:p>
        </w:tc>
      </w:tr>
      <w:tr w:rsidRPr="002F3AD7" w:rsidR="002F3AD7" w:rsidTr="00D63855" w14:paraId="69EF2C22" w14:textId="77777777">
        <w:trPr>
          <w:trHeight w:val="278"/>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73B59237"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API Gateway</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AD6ED3" w14:paraId="17B73168" w14:textId="77777777">
            <w:pPr>
              <w:jc w:val="both"/>
              <w:rPr>
                <w:rFonts w:eastAsia="Times New Roman" w:cs="Arial"/>
                <w:sz w:val="20"/>
                <w:szCs w:val="20"/>
                <w:lang w:eastAsia="zh-CN" w:bidi="he-IL"/>
              </w:rPr>
            </w:pPr>
            <w:r>
              <w:rPr>
                <w:rFonts w:eastAsia="Times New Roman" w:cs="Arial"/>
                <w:kern w:val="24"/>
                <w:sz w:val="20"/>
                <w:szCs w:val="20"/>
                <w:lang w:eastAsia="zh-CN" w:bidi="he-IL"/>
              </w:rPr>
              <w:t>APIG</w:t>
            </w:r>
            <w:r w:rsidRPr="002F3AD7" w:rsidR="0044720D">
              <w:rPr>
                <w:rFonts w:eastAsia="Times New Roman" w:cs="Arial"/>
                <w:kern w:val="24"/>
                <w:sz w:val="20"/>
                <w:szCs w:val="20"/>
                <w:lang w:eastAsia="zh-CN" w:bidi="he-IL"/>
              </w:rPr>
              <w:t>ee</w:t>
            </w:r>
          </w:p>
        </w:tc>
      </w:tr>
      <w:tr w:rsidRPr="002F3AD7" w:rsidR="002F3AD7" w:rsidTr="00D63855" w14:paraId="64ADB618"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177D0DE3"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Virtual Abstraction Layer</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338A88C5"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 xml:space="preserve">Denodo </w:t>
            </w:r>
          </w:p>
        </w:tc>
      </w:tr>
      <w:tr w:rsidRPr="002F3AD7" w:rsidR="002F3AD7" w:rsidTr="00D63855" w14:paraId="523701F1"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772FB053"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Container</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7B8C58C9"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Docker / Kubernetes (Container management)</w:t>
            </w:r>
          </w:p>
        </w:tc>
      </w:tr>
      <w:tr w:rsidRPr="002F3AD7" w:rsidR="002F3AD7" w:rsidTr="00D63855" w14:paraId="10FDA806"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23525C2F"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ESB</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36536C" w14:paraId="29A7448D" w14:textId="6EEECC3D">
            <w:pPr>
              <w:jc w:val="both"/>
              <w:rPr>
                <w:rFonts w:eastAsia="Times New Roman" w:cs="Arial"/>
                <w:sz w:val="20"/>
                <w:szCs w:val="20"/>
                <w:lang w:eastAsia="zh-CN" w:bidi="he-IL"/>
              </w:rPr>
            </w:pPr>
            <w:r w:rsidRPr="002F3AD7">
              <w:rPr>
                <w:rFonts w:eastAsia="Times New Roman" w:cs="Arial"/>
                <w:kern w:val="24"/>
                <w:sz w:val="20"/>
                <w:szCs w:val="20"/>
                <w:lang w:eastAsia="zh-CN" w:bidi="he-IL"/>
              </w:rPr>
              <w:t>MuleSoft</w:t>
            </w:r>
            <w:r w:rsidRPr="002F3AD7" w:rsidR="0044720D">
              <w:rPr>
                <w:rFonts w:eastAsia="Times New Roman" w:cs="Arial"/>
                <w:kern w:val="24"/>
                <w:sz w:val="20"/>
                <w:szCs w:val="20"/>
                <w:lang w:eastAsia="zh-CN" w:bidi="he-IL"/>
              </w:rPr>
              <w:t xml:space="preserve"> Anypoint Platform (?)</w:t>
            </w:r>
          </w:p>
        </w:tc>
      </w:tr>
      <w:tr w:rsidRPr="002F3AD7" w:rsidR="002F3AD7" w:rsidTr="00D63855" w14:paraId="3010B3EE"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6E2396A3"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Development Framework</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6656EEB6"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 xml:space="preserve">SpringBoot </w:t>
            </w:r>
          </w:p>
        </w:tc>
      </w:tr>
      <w:tr w:rsidRPr="002F3AD7" w:rsidR="002F3AD7" w:rsidTr="00D63855" w14:paraId="77D3E27D" w14:textId="77777777">
        <w:trPr>
          <w:trHeight w:val="276"/>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0BD375F3"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 xml:space="preserve">Messaging </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4A609F81"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JMS</w:t>
            </w:r>
          </w:p>
        </w:tc>
      </w:tr>
      <w:tr w:rsidRPr="002F3AD7" w:rsidR="002F3AD7" w:rsidTr="00D63855" w14:paraId="4C00DAD3"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16A4D252"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Streaming</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4C253F79"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Confluent KAFKA</w:t>
            </w:r>
          </w:p>
        </w:tc>
      </w:tr>
      <w:tr w:rsidRPr="002F3AD7" w:rsidR="002F3AD7" w:rsidTr="00D63855" w14:paraId="03985AD8" w14:textId="77777777">
        <w:trPr>
          <w:trHeight w:val="276"/>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57D7B0A2"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Cloud</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A34F24" w:rsidRDefault="00A34F24" w14:paraId="08A02AD8" w14:textId="77777777">
            <w:pPr>
              <w:jc w:val="both"/>
              <w:rPr>
                <w:rFonts w:eastAsia="Times New Roman" w:cs="Arial"/>
                <w:sz w:val="20"/>
                <w:szCs w:val="20"/>
                <w:lang w:eastAsia="zh-CN" w:bidi="he-IL"/>
              </w:rPr>
            </w:pPr>
            <w:r>
              <w:rPr>
                <w:rFonts w:eastAsia="Times New Roman" w:cs="Arial"/>
                <w:kern w:val="24"/>
                <w:sz w:val="20"/>
                <w:szCs w:val="20"/>
                <w:lang w:eastAsia="zh-CN" w:bidi="he-IL"/>
              </w:rPr>
              <w:t>Microsoft Azure</w:t>
            </w:r>
          </w:p>
        </w:tc>
      </w:tr>
      <w:tr w:rsidRPr="002F3AD7" w:rsidR="002F3AD7" w:rsidTr="00D63855" w14:paraId="219EC1FC"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06E1B0B1"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Metrics / Logging</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1B442DD3" w14:textId="77777777">
            <w:pPr>
              <w:rPr>
                <w:rFonts w:eastAsia="Times New Roman" w:cs="Arial"/>
                <w:sz w:val="20"/>
                <w:szCs w:val="20"/>
                <w:lang w:eastAsia="zh-CN" w:bidi="he-IL"/>
              </w:rPr>
            </w:pPr>
            <w:r w:rsidRPr="002F3AD7">
              <w:rPr>
                <w:rFonts w:eastAsia="Times New Roman" w:cs="Arial"/>
                <w:kern w:val="24"/>
                <w:sz w:val="20"/>
                <w:szCs w:val="20"/>
                <w:lang w:eastAsia="zh-CN" w:bidi="he-IL"/>
              </w:rPr>
              <w:t>slf4j (CTO Logger), Zipkin, JAEGER, SpringBoot Actuator, Logstash</w:t>
            </w:r>
          </w:p>
        </w:tc>
      </w:tr>
      <w:tr w:rsidRPr="002F3AD7" w:rsidR="002F3AD7" w:rsidTr="00D63855" w14:paraId="7A16E916"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62849B37"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Monitoring &amp; Analytics</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14436F70"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Splunk, AppDynamics, Consul, Elastic Stack</w:t>
            </w:r>
          </w:p>
        </w:tc>
      </w:tr>
      <w:tr w:rsidRPr="002F3AD7" w:rsidR="002F3AD7" w:rsidTr="00D63855" w14:paraId="373A7D94"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5BF8E32E"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 xml:space="preserve">Data Caching </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76305504"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GridGain</w:t>
            </w:r>
          </w:p>
        </w:tc>
      </w:tr>
      <w:tr w:rsidRPr="002F3AD7" w:rsidR="002F3AD7" w:rsidTr="00D63855" w14:paraId="6FC9EC91"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59F06BCF"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Data Persistence</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7764C441"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Azure Blob Store, Azure NoSQL Store, Cassandra, MS-SQL</w:t>
            </w:r>
          </w:p>
        </w:tc>
      </w:tr>
      <w:tr w:rsidRPr="002F3AD7" w:rsidR="002F3AD7" w:rsidTr="00D63855" w14:paraId="6CB8983F"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308579BA"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Version Control</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0B9BA293"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GitHub</w:t>
            </w:r>
          </w:p>
        </w:tc>
      </w:tr>
      <w:tr w:rsidRPr="002F3AD7" w:rsidR="002F3AD7" w:rsidTr="00D63855" w14:paraId="7FF7E4FD"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00B5A798"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Test Automation</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53EB2BB0"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Selenium, Cucumber, JUnit, Mockito, Jmock</w:t>
            </w:r>
          </w:p>
        </w:tc>
      </w:tr>
      <w:tr w:rsidRPr="002F3AD7" w:rsidR="002F3AD7" w:rsidTr="00D63855" w14:paraId="7917098C" w14:textId="77777777">
        <w:trPr>
          <w:trHeight w:val="269"/>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6418B259"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BigData Processing</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227EE4AA"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Spark</w:t>
            </w:r>
          </w:p>
        </w:tc>
      </w:tr>
      <w:tr w:rsidRPr="002F3AD7" w:rsidR="002F3AD7" w:rsidTr="00D63855" w14:paraId="6F24C826"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03D63E1E"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Deployment (CI / CD)</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4D19BAEC"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GitHub, TeamCity, Nexus, RLC, Maven</w:t>
            </w:r>
          </w:p>
        </w:tc>
      </w:tr>
      <w:tr w:rsidRPr="002F3AD7" w:rsidR="002F3AD7" w:rsidTr="00D63855" w14:paraId="08E1EF91"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711F4087"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Data Access</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56FB7C71"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Spring-JDBC, JPA, Hibernate, myBatis</w:t>
            </w:r>
          </w:p>
        </w:tc>
      </w:tr>
      <w:tr w:rsidRPr="002F3AD7" w:rsidR="002F3AD7" w:rsidTr="00D63855" w14:paraId="2EF40C3D" w14:textId="77777777">
        <w:trPr>
          <w:trHeight w:val="292"/>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5EB05275"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 xml:space="preserve">Security </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2D5848F8"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MAC, JWT, SAML, OAUTH2</w:t>
            </w:r>
          </w:p>
        </w:tc>
      </w:tr>
      <w:tr w:rsidRPr="002F3AD7" w:rsidR="002F3AD7" w:rsidTr="00D63855" w14:paraId="7A29497F" w14:textId="77777777">
        <w:trPr>
          <w:trHeight w:val="276"/>
        </w:trPr>
        <w:tc>
          <w:tcPr>
            <w:tcW w:w="279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63865833"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User Interface</w:t>
            </w:r>
          </w:p>
        </w:tc>
        <w:tc>
          <w:tcPr>
            <w:tcW w:w="6120" w:type="dxa"/>
            <w:tcBorders>
              <w:top w:val="single" w:color="auto" w:sz="8" w:space="0"/>
              <w:left w:val="single" w:color="auto" w:sz="8" w:space="0"/>
              <w:bottom w:val="single" w:color="auto" w:sz="8" w:space="0"/>
              <w:right w:val="single" w:color="auto" w:sz="8" w:space="0"/>
            </w:tcBorders>
            <w:shd w:val="clear" w:color="auto" w:fill="auto"/>
            <w:tcMar>
              <w:top w:w="72" w:type="dxa"/>
              <w:left w:w="144" w:type="dxa"/>
              <w:bottom w:w="72" w:type="dxa"/>
              <w:right w:w="144" w:type="dxa"/>
            </w:tcMar>
            <w:hideMark/>
          </w:tcPr>
          <w:p w:rsidRPr="002F3AD7" w:rsidR="0044720D" w:rsidP="00D63855" w:rsidRDefault="0044720D" w14:paraId="33F286C7" w14:textId="77777777">
            <w:pPr>
              <w:jc w:val="both"/>
              <w:rPr>
                <w:rFonts w:eastAsia="Times New Roman" w:cs="Arial"/>
                <w:sz w:val="20"/>
                <w:szCs w:val="20"/>
                <w:lang w:eastAsia="zh-CN" w:bidi="he-IL"/>
              </w:rPr>
            </w:pPr>
            <w:r w:rsidRPr="002F3AD7">
              <w:rPr>
                <w:rFonts w:eastAsia="Times New Roman" w:cs="Arial"/>
                <w:kern w:val="24"/>
                <w:sz w:val="20"/>
                <w:szCs w:val="20"/>
                <w:lang w:eastAsia="zh-CN" w:bidi="he-IL"/>
              </w:rPr>
              <w:t>Web Interfaces</w:t>
            </w:r>
          </w:p>
        </w:tc>
      </w:tr>
    </w:tbl>
    <w:p w:rsidRPr="00DC1860" w:rsidR="00D63855" w:rsidP="00DC1860" w:rsidRDefault="00D63855" w14:paraId="1CF578BC" w14:textId="77777777">
      <w:pPr>
        <w:rPr>
          <w:rFonts w:eastAsiaTheme="majorEastAsia" w:cstheme="majorBidi"/>
          <w:b/>
          <w:bCs/>
          <w:color w:val="345A8A" w:themeColor="accent1" w:themeShade="B5"/>
          <w:sz w:val="32"/>
          <w:szCs w:val="32"/>
        </w:rPr>
        <w:sectPr w:rsidRPr="00DC1860" w:rsidR="00D63855" w:rsidSect="00AD01EC">
          <w:headerReference w:type="default" r:id="rId12"/>
          <w:footerReference w:type="default" r:id="rId13"/>
          <w:headerReference w:type="first" r:id="rId14"/>
          <w:footerReference w:type="first" r:id="rId15"/>
          <w:pgSz w:w="12240" w:h="15840" w:orient="portrait"/>
          <w:pgMar w:top="1440" w:right="1440" w:bottom="720" w:left="1440" w:header="720" w:footer="720" w:gutter="0"/>
          <w:pgNumType w:start="0"/>
          <w:cols w:space="720"/>
          <w:titlePg/>
          <w:docGrid w:linePitch="360"/>
        </w:sectPr>
      </w:pPr>
    </w:p>
    <w:p w:rsidRPr="002165DB" w:rsidR="00C939C4" w:rsidP="00271BA4" w:rsidRDefault="008C4488" w14:paraId="102597D8" w14:textId="2E382F6C">
      <w:pPr>
        <w:pStyle w:val="Heading1"/>
      </w:pPr>
      <w:bookmarkStart w:name="_Toc7640544" w:id="4"/>
      <w:r w:rsidRPr="002165DB">
        <w:lastRenderedPageBreak/>
        <w:t>Architecture</w:t>
      </w:r>
      <w:bookmarkEnd w:id="4"/>
    </w:p>
    <w:p w:rsidRPr="002165DB" w:rsidR="006053DD" w:rsidP="006053DD" w:rsidRDefault="006053DD" w14:paraId="0D3F0141" w14:textId="77777777"/>
    <w:p w:rsidR="00AA3283" w:rsidP="006053DD" w:rsidRDefault="00AA3283" w14:paraId="451FCE8A" w14:textId="77777777">
      <w:pPr>
        <w:ind w:left="360"/>
        <w:jc w:val="both"/>
      </w:pPr>
      <w:r>
        <w:t>The following shows the physical architecture and the roll of each of these technologies within that physical architecture:</w:t>
      </w:r>
    </w:p>
    <w:p w:rsidR="00AA3283" w:rsidP="006053DD" w:rsidRDefault="00AA3283" w14:paraId="70435940" w14:textId="77777777">
      <w:pPr>
        <w:ind w:left="360"/>
        <w:jc w:val="both"/>
      </w:pPr>
    </w:p>
    <w:p w:rsidR="00FF2151" w:rsidP="00FF2151" w:rsidRDefault="00AA3283" w14:paraId="7BC5BBE8" w14:textId="77777777">
      <w:pPr>
        <w:keepNext/>
        <w:jc w:val="both"/>
      </w:pPr>
      <w:r>
        <w:drawing>
          <wp:inline wp14:editId="26730093" wp14:anchorId="52505D26">
            <wp:extent cx="6099350" cy="5586884"/>
            <wp:effectExtent l="0" t="0" r="0" b="0"/>
            <wp:docPr id="377442732" name="Picture 6" title=""/>
            <wp:cNvGraphicFramePr>
              <a:graphicFrameLocks noChangeAspect="1"/>
            </wp:cNvGraphicFramePr>
            <a:graphic>
              <a:graphicData uri="http://schemas.openxmlformats.org/drawingml/2006/picture">
                <pic:pic>
                  <pic:nvPicPr>
                    <pic:cNvPr id="0" name="Picture 6"/>
                    <pic:cNvPicPr/>
                  </pic:nvPicPr>
                  <pic:blipFill>
                    <a:blip r:embed="R6f98ee9449574c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99350" cy="5586884"/>
                    </a:xfrm>
                    <a:prstGeom prst="rect">
                      <a:avLst/>
                    </a:prstGeom>
                  </pic:spPr>
                </pic:pic>
              </a:graphicData>
            </a:graphic>
          </wp:inline>
        </w:drawing>
      </w:r>
    </w:p>
    <w:p w:rsidR="00AA3283" w:rsidP="00FF2151" w:rsidRDefault="00FF2151" w14:paraId="62C3D346" w14:textId="0A43CAE0">
      <w:pPr>
        <w:pStyle w:val="Caption"/>
        <w:jc w:val="center"/>
      </w:pPr>
      <w:r>
        <w:t xml:space="preserve">Figure </w:t>
      </w:r>
      <w:r w:rsidR="00271B33">
        <w:fldChar w:fldCharType="begin"/>
      </w:r>
      <w:r w:rsidR="00271B33">
        <w:instrText xml:space="preserve"> SEQ Figure \* ARABIC </w:instrText>
      </w:r>
      <w:r w:rsidR="00271B33">
        <w:fldChar w:fldCharType="separate"/>
      </w:r>
      <w:r w:rsidR="00FF4F02">
        <w:rPr>
          <w:noProof/>
        </w:rPr>
        <w:t>1</w:t>
      </w:r>
      <w:r w:rsidR="00271B33">
        <w:rPr>
          <w:noProof/>
        </w:rPr>
        <w:fldChar w:fldCharType="end"/>
      </w:r>
      <w:r>
        <w:t>- Physical Model &amp; Technologies</w:t>
      </w:r>
    </w:p>
    <w:p w:rsidR="00A04D0C" w:rsidP="00AA3283" w:rsidRDefault="00A04D0C" w14:paraId="0D8D1B58" w14:textId="77777777">
      <w:pPr>
        <w:jc w:val="both"/>
      </w:pPr>
    </w:p>
    <w:p w:rsidRPr="002165DB" w:rsidR="008C4488" w:rsidP="006053DD" w:rsidRDefault="008C4488" w14:paraId="795EBC8E" w14:textId="77777777">
      <w:pPr>
        <w:ind w:left="360"/>
        <w:jc w:val="both"/>
      </w:pPr>
      <w:r w:rsidRPr="002165DB">
        <w:t>Based on this set of technologies, the expected multiple data centers and the requirement of being cloud-enabled led the group to put together the following logical architecture:</w:t>
      </w:r>
    </w:p>
    <w:p w:rsidRPr="002165DB" w:rsidR="008C4488" w:rsidP="002D6BC2" w:rsidRDefault="008C4488" w14:paraId="42749FA1" w14:textId="77777777">
      <w:pPr>
        <w:jc w:val="both"/>
      </w:pPr>
    </w:p>
    <w:p w:rsidR="00FF2151" w:rsidP="00FF2151" w:rsidRDefault="00D63855" w14:paraId="368B8A43" w14:textId="77777777">
      <w:pPr>
        <w:keepNext/>
        <w:jc w:val="both"/>
      </w:pPr>
      <w:r>
        <w:drawing>
          <wp:inline wp14:editId="11B9BA7C" wp14:anchorId="0B544376">
            <wp:extent cx="6048797" cy="6134714"/>
            <wp:effectExtent l="0" t="0" r="0" b="0"/>
            <wp:docPr id="2120474423" name="Picture 20" title=""/>
            <wp:cNvGraphicFramePr>
              <a:graphicFrameLocks noChangeAspect="1"/>
            </wp:cNvGraphicFramePr>
            <a:graphic>
              <a:graphicData uri="http://schemas.openxmlformats.org/drawingml/2006/picture">
                <pic:pic>
                  <pic:nvPicPr>
                    <pic:cNvPr id="0" name="Picture 20"/>
                    <pic:cNvPicPr/>
                  </pic:nvPicPr>
                  <pic:blipFill>
                    <a:blip r:embed="R7e8ad647e97041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48797" cy="6134714"/>
                    </a:xfrm>
                    <a:prstGeom prst="rect">
                      <a:avLst/>
                    </a:prstGeom>
                  </pic:spPr>
                </pic:pic>
              </a:graphicData>
            </a:graphic>
          </wp:inline>
        </w:drawing>
      </w:r>
    </w:p>
    <w:p w:rsidRPr="00A70432" w:rsidR="00F42617" w:rsidP="00FF2151" w:rsidRDefault="00FF2151" w14:paraId="0F1CA9B3" w14:textId="02BA4769">
      <w:pPr>
        <w:pStyle w:val="Caption"/>
        <w:jc w:val="center"/>
      </w:pPr>
      <w:r>
        <w:t xml:space="preserve">Figure </w:t>
      </w:r>
      <w:r w:rsidR="00271B33">
        <w:fldChar w:fldCharType="begin"/>
      </w:r>
      <w:r w:rsidR="00271B33">
        <w:instrText xml:space="preserve"> SEQ Figure \* ARABIC </w:instrText>
      </w:r>
      <w:r w:rsidR="00271B33">
        <w:fldChar w:fldCharType="separate"/>
      </w:r>
      <w:r w:rsidR="00FF4F02">
        <w:rPr>
          <w:noProof/>
        </w:rPr>
        <w:t>2</w:t>
      </w:r>
      <w:r w:rsidR="00271B33">
        <w:rPr>
          <w:noProof/>
        </w:rPr>
        <w:fldChar w:fldCharType="end"/>
      </w:r>
      <w:r>
        <w:t xml:space="preserve"> - Logical View</w:t>
      </w:r>
    </w:p>
    <w:p w:rsidRPr="002165DB" w:rsidR="005C6F13" w:rsidP="00DD701F" w:rsidRDefault="005C6F13" w14:paraId="59A6F312" w14:textId="370D101A">
      <w:pPr>
        <w:pStyle w:val="Heading2"/>
      </w:pPr>
      <w:bookmarkStart w:name="_Toc7640545" w:id="5"/>
      <w:r w:rsidRPr="002165DB">
        <w:t>Design Considerations</w:t>
      </w:r>
      <w:bookmarkEnd w:id="5"/>
    </w:p>
    <w:p w:rsidRPr="002165DB" w:rsidR="005C6F13" w:rsidP="005C6F13" w:rsidRDefault="005C6F13" w14:paraId="74C7D878" w14:textId="77777777"/>
    <w:p w:rsidRPr="002165DB" w:rsidR="00631CCA" w:rsidP="00E22BE8" w:rsidRDefault="005C6F13" w14:paraId="31C8791E" w14:textId="77777777">
      <w:pPr>
        <w:jc w:val="both"/>
      </w:pPr>
      <w:r w:rsidRPr="002165DB">
        <w:t>T</w:t>
      </w:r>
      <w:r w:rsidRPr="002165DB" w:rsidR="008C4488">
        <w:t>he logical architecture is designed around the following key drivers (Design Considerations):</w:t>
      </w:r>
    </w:p>
    <w:p w:rsidRPr="002165DB" w:rsidR="00E76C68" w:rsidP="002D6BC2" w:rsidRDefault="00E76C68" w14:paraId="72DB41BF" w14:textId="77777777">
      <w:pPr>
        <w:jc w:val="both"/>
      </w:pPr>
    </w:p>
    <w:p w:rsidRPr="002165DB" w:rsidR="008C4488" w:rsidP="002D6BC2" w:rsidRDefault="008C4488" w14:paraId="60763206" w14:textId="77777777">
      <w:pPr>
        <w:numPr>
          <w:ilvl w:val="0"/>
          <w:numId w:val="2"/>
        </w:numPr>
        <w:jc w:val="both"/>
      </w:pPr>
      <w:r w:rsidRPr="002165DB">
        <w:rPr>
          <w:lang w:val="is-IS"/>
        </w:rPr>
        <w:t>Logging</w:t>
      </w:r>
    </w:p>
    <w:p w:rsidRPr="002165DB" w:rsidR="008C4488" w:rsidP="002D6BC2" w:rsidRDefault="008C4488" w14:paraId="3169F0EA" w14:textId="77777777">
      <w:pPr>
        <w:numPr>
          <w:ilvl w:val="0"/>
          <w:numId w:val="2"/>
        </w:numPr>
        <w:jc w:val="both"/>
      </w:pPr>
      <w:r w:rsidRPr="002165DB">
        <w:t xml:space="preserve">Exception management/error handling </w:t>
      </w:r>
    </w:p>
    <w:p w:rsidRPr="002165DB" w:rsidR="008C4488" w:rsidP="002D6BC2" w:rsidRDefault="008C4488" w14:paraId="484C0797" w14:textId="77777777">
      <w:pPr>
        <w:numPr>
          <w:ilvl w:val="0"/>
          <w:numId w:val="2"/>
        </w:numPr>
        <w:jc w:val="both"/>
      </w:pPr>
      <w:r w:rsidRPr="002165DB">
        <w:t>Ontology management through Data federation layer</w:t>
      </w:r>
    </w:p>
    <w:p w:rsidRPr="002165DB" w:rsidR="008C4488" w:rsidP="002D6BC2" w:rsidRDefault="008C4488" w14:paraId="27CC09BE" w14:textId="77777777">
      <w:pPr>
        <w:numPr>
          <w:ilvl w:val="0"/>
          <w:numId w:val="2"/>
        </w:numPr>
        <w:jc w:val="both"/>
        <w:rPr>
          <w:b/>
        </w:rPr>
      </w:pPr>
      <w:r w:rsidRPr="002165DB">
        <w:rPr>
          <w:b/>
        </w:rPr>
        <w:t>Notification management</w:t>
      </w:r>
    </w:p>
    <w:p w:rsidRPr="002165DB" w:rsidR="008C4488" w:rsidP="002D6BC2" w:rsidRDefault="008C4488" w14:paraId="599E885A" w14:textId="77777777">
      <w:pPr>
        <w:numPr>
          <w:ilvl w:val="0"/>
          <w:numId w:val="2"/>
        </w:numPr>
        <w:jc w:val="both"/>
      </w:pPr>
      <w:r w:rsidRPr="002165DB">
        <w:t>Traceability and Lineage</w:t>
      </w:r>
    </w:p>
    <w:p w:rsidRPr="002165DB" w:rsidR="008C4488" w:rsidP="002D6BC2" w:rsidRDefault="008C4488" w14:paraId="31E1C5BB" w14:textId="77777777">
      <w:pPr>
        <w:numPr>
          <w:ilvl w:val="0"/>
          <w:numId w:val="2"/>
        </w:numPr>
        <w:jc w:val="both"/>
      </w:pPr>
      <w:r w:rsidRPr="002165DB">
        <w:rPr>
          <w:lang w:val="pl-PL"/>
        </w:rPr>
        <w:lastRenderedPageBreak/>
        <w:t>Security</w:t>
      </w:r>
    </w:p>
    <w:p w:rsidRPr="002165DB" w:rsidR="008C4488" w:rsidP="002D6BC2" w:rsidRDefault="008C4488" w14:paraId="3D6B5307" w14:textId="77777777">
      <w:pPr>
        <w:numPr>
          <w:ilvl w:val="0"/>
          <w:numId w:val="2"/>
        </w:numPr>
        <w:jc w:val="both"/>
      </w:pPr>
      <w:r w:rsidRPr="002165DB">
        <w:rPr>
          <w:lang w:val="pl-PL"/>
        </w:rPr>
        <w:t>Monitoring</w:t>
      </w:r>
    </w:p>
    <w:p w:rsidRPr="002165DB" w:rsidR="008C4488" w:rsidP="002D6BC2" w:rsidRDefault="008C4488" w14:paraId="595D00F1" w14:textId="77777777">
      <w:pPr>
        <w:numPr>
          <w:ilvl w:val="0"/>
          <w:numId w:val="2"/>
        </w:numPr>
        <w:jc w:val="both"/>
      </w:pPr>
      <w:r w:rsidRPr="002165DB">
        <w:rPr>
          <w:lang w:val="pl-PL"/>
        </w:rPr>
        <w:t xml:space="preserve">Dependency </w:t>
      </w:r>
      <w:r w:rsidRPr="00961FEA">
        <w:t>Tracking</w:t>
      </w:r>
    </w:p>
    <w:p w:rsidRPr="002165DB" w:rsidR="008C4488" w:rsidP="002D6BC2" w:rsidRDefault="008C4488" w14:paraId="5FFA0FBD" w14:textId="77777777">
      <w:pPr>
        <w:numPr>
          <w:ilvl w:val="0"/>
          <w:numId w:val="2"/>
        </w:numPr>
        <w:jc w:val="both"/>
      </w:pPr>
      <w:r w:rsidRPr="002165DB">
        <w:rPr>
          <w:lang w:val="pl-PL"/>
        </w:rPr>
        <w:t>Registration</w:t>
      </w:r>
    </w:p>
    <w:p w:rsidRPr="002165DB" w:rsidR="008C4488" w:rsidP="002D6BC2" w:rsidRDefault="008C4488" w14:paraId="173ABEF9" w14:textId="77777777">
      <w:pPr>
        <w:numPr>
          <w:ilvl w:val="0"/>
          <w:numId w:val="2"/>
        </w:numPr>
        <w:jc w:val="both"/>
      </w:pPr>
      <w:r w:rsidRPr="002165DB">
        <w:rPr>
          <w:lang w:val="pl-PL"/>
        </w:rPr>
        <w:t>Non Functional Requirements</w:t>
      </w:r>
    </w:p>
    <w:p w:rsidRPr="002165DB" w:rsidR="00E76C68" w:rsidP="00E76C68" w:rsidRDefault="00E76C68" w14:paraId="43BD0CDB" w14:textId="77777777">
      <w:pPr>
        <w:jc w:val="both"/>
        <w:rPr>
          <w:b/>
          <w:lang w:val="pl-PL"/>
        </w:rPr>
      </w:pPr>
    </w:p>
    <w:p w:rsidRPr="002165DB" w:rsidR="00975E8F" w:rsidP="00DD701F" w:rsidRDefault="00975E8F" w14:paraId="46A30274" w14:textId="2F1437D2">
      <w:pPr>
        <w:pStyle w:val="Heading2"/>
      </w:pPr>
      <w:r w:rsidRPr="002165DB">
        <w:t xml:space="preserve"> </w:t>
      </w:r>
      <w:bookmarkStart w:name="_Toc7640546" w:id="6"/>
      <w:r w:rsidRPr="002165DB" w:rsidR="0036536C">
        <w:t>Non-Functional</w:t>
      </w:r>
      <w:r w:rsidRPr="002165DB">
        <w:t xml:space="preserve"> Requirements</w:t>
      </w:r>
      <w:bookmarkEnd w:id="6"/>
    </w:p>
    <w:p w:rsidRPr="002165DB" w:rsidR="00B90274" w:rsidP="006053DD" w:rsidRDefault="00B90274" w14:paraId="76A1EE42" w14:textId="77777777">
      <w:pPr>
        <w:ind w:left="360" w:right="270"/>
      </w:pPr>
      <w:r w:rsidRPr="002165DB">
        <w:t>EISL should also provide for the following non-functional requirements:</w:t>
      </w:r>
    </w:p>
    <w:p w:rsidRPr="002165DB" w:rsidR="00B90274" w:rsidP="00B90274" w:rsidRDefault="00B90274" w14:paraId="3D3E5D2D" w14:textId="77777777">
      <w:pPr>
        <w:pStyle w:val="ListParagraph"/>
      </w:pPr>
    </w:p>
    <w:tbl>
      <w:tblPr>
        <w:tblStyle w:val="TableGrid"/>
        <w:tblW w:w="9468" w:type="dxa"/>
        <w:tblLook w:val="04A0" w:firstRow="1" w:lastRow="0" w:firstColumn="1" w:lastColumn="0" w:noHBand="0" w:noVBand="1"/>
      </w:tblPr>
      <w:tblGrid>
        <w:gridCol w:w="355"/>
        <w:gridCol w:w="1807"/>
        <w:gridCol w:w="7306"/>
      </w:tblGrid>
      <w:tr w:rsidRPr="002165DB" w:rsidR="00B90274" w:rsidTr="003D57E5" w14:paraId="6FB26736" w14:textId="77777777">
        <w:trPr>
          <w:trHeight w:val="238"/>
          <w:tblHeader/>
        </w:trPr>
        <w:tc>
          <w:tcPr>
            <w:tcW w:w="355" w:type="dxa"/>
            <w:shd w:val="clear" w:color="auto" w:fill="99CCFF"/>
            <w:vAlign w:val="center"/>
          </w:tcPr>
          <w:p w:rsidRPr="002165DB" w:rsidR="00B90274" w:rsidP="006A2C33" w:rsidRDefault="00B90274" w14:paraId="1C89634A" w14:textId="77777777">
            <w:pPr>
              <w:rPr>
                <w:b/>
                <w:szCs w:val="22"/>
              </w:rPr>
            </w:pPr>
            <w:r w:rsidRPr="002165DB">
              <w:rPr>
                <w:b/>
                <w:szCs w:val="22"/>
              </w:rPr>
              <w:t>#</w:t>
            </w:r>
          </w:p>
        </w:tc>
        <w:tc>
          <w:tcPr>
            <w:tcW w:w="1807" w:type="dxa"/>
            <w:shd w:val="clear" w:color="auto" w:fill="99CCFF"/>
            <w:vAlign w:val="center"/>
          </w:tcPr>
          <w:p w:rsidRPr="002165DB" w:rsidR="00B90274" w:rsidP="006A2C33" w:rsidRDefault="00B90274" w14:paraId="5DB2BC7D" w14:textId="77777777">
            <w:pPr>
              <w:rPr>
                <w:b/>
                <w:szCs w:val="22"/>
              </w:rPr>
            </w:pPr>
            <w:r w:rsidRPr="002165DB">
              <w:rPr>
                <w:b/>
                <w:szCs w:val="22"/>
              </w:rPr>
              <w:t>Non-functional requirement</w:t>
            </w:r>
          </w:p>
        </w:tc>
        <w:tc>
          <w:tcPr>
            <w:tcW w:w="7306" w:type="dxa"/>
            <w:shd w:val="clear" w:color="auto" w:fill="99CCFF"/>
            <w:vAlign w:val="center"/>
          </w:tcPr>
          <w:p w:rsidRPr="002165DB" w:rsidR="00B90274" w:rsidP="006A2C33" w:rsidRDefault="00B90274" w14:paraId="2CF5E080" w14:textId="77777777">
            <w:pPr>
              <w:rPr>
                <w:b/>
                <w:szCs w:val="22"/>
              </w:rPr>
            </w:pPr>
            <w:r w:rsidRPr="002165DB">
              <w:rPr>
                <w:b/>
                <w:szCs w:val="22"/>
              </w:rPr>
              <w:t>Description</w:t>
            </w:r>
          </w:p>
        </w:tc>
      </w:tr>
      <w:tr w:rsidRPr="002165DB" w:rsidR="00B90274" w:rsidTr="003D57E5" w14:paraId="02304A16" w14:textId="77777777">
        <w:trPr>
          <w:trHeight w:val="973"/>
          <w:tblHeader/>
        </w:trPr>
        <w:tc>
          <w:tcPr>
            <w:tcW w:w="355" w:type="dxa"/>
            <w:vAlign w:val="center"/>
          </w:tcPr>
          <w:p w:rsidRPr="002165DB" w:rsidR="00B90274" w:rsidP="006A2C33" w:rsidRDefault="00B90274" w14:paraId="2A2E8538" w14:textId="77777777">
            <w:pPr>
              <w:rPr>
                <w:szCs w:val="22"/>
              </w:rPr>
            </w:pPr>
            <w:r w:rsidRPr="002165DB">
              <w:rPr>
                <w:szCs w:val="22"/>
              </w:rPr>
              <w:t>1</w:t>
            </w:r>
          </w:p>
        </w:tc>
        <w:tc>
          <w:tcPr>
            <w:tcW w:w="1807" w:type="dxa"/>
            <w:vAlign w:val="center"/>
          </w:tcPr>
          <w:p w:rsidRPr="002165DB" w:rsidR="00B90274" w:rsidP="006A2C33" w:rsidRDefault="00B90274" w14:paraId="55B97FE5" w14:textId="77777777">
            <w:pPr>
              <w:rPr>
                <w:szCs w:val="22"/>
              </w:rPr>
            </w:pPr>
            <w:r w:rsidRPr="002165DB">
              <w:rPr>
                <w:szCs w:val="22"/>
              </w:rPr>
              <w:t>Performance</w:t>
            </w:r>
          </w:p>
        </w:tc>
        <w:tc>
          <w:tcPr>
            <w:tcW w:w="7306" w:type="dxa"/>
            <w:vAlign w:val="center"/>
          </w:tcPr>
          <w:p w:rsidRPr="002165DB" w:rsidR="00B90274" w:rsidP="006053DD" w:rsidRDefault="00B90274" w14:paraId="486C6A21" w14:textId="77777777">
            <w:pPr>
              <w:jc w:val="both"/>
              <w:rPr>
                <w:szCs w:val="22"/>
              </w:rPr>
            </w:pPr>
            <w:r w:rsidRPr="002165DB">
              <w:rPr>
                <w:szCs w:val="22"/>
              </w:rPr>
              <w:t xml:space="preserve">EISL’s performance will be measured based on complete adherence to service level agreements set </w:t>
            </w:r>
            <w:r w:rsidRPr="002165DB" w:rsidR="006053DD">
              <w:rPr>
                <w:szCs w:val="22"/>
              </w:rPr>
              <w:t xml:space="preserve">forth by business needs. For </w:t>
            </w:r>
            <w:r w:rsidRPr="002165DB">
              <w:rPr>
                <w:szCs w:val="22"/>
              </w:rPr>
              <w:t>example, during the batch process, there could be an expectation of data ingestion, transformation and supply to Legacy application and back to an application on Broadridge platform</w:t>
            </w:r>
          </w:p>
        </w:tc>
      </w:tr>
      <w:tr w:rsidRPr="002165DB" w:rsidR="00B90274" w:rsidTr="003D57E5" w14:paraId="159C8CA0" w14:textId="77777777">
        <w:trPr>
          <w:trHeight w:val="19"/>
          <w:tblHeader/>
        </w:trPr>
        <w:tc>
          <w:tcPr>
            <w:tcW w:w="355" w:type="dxa"/>
            <w:vAlign w:val="center"/>
          </w:tcPr>
          <w:p w:rsidRPr="002165DB" w:rsidR="00B90274" w:rsidP="006A2C33" w:rsidRDefault="006053DD" w14:paraId="1196D628" w14:textId="77777777">
            <w:pPr>
              <w:rPr>
                <w:szCs w:val="22"/>
              </w:rPr>
            </w:pPr>
            <w:r w:rsidRPr="002165DB">
              <w:rPr>
                <w:szCs w:val="22"/>
              </w:rPr>
              <w:t>2</w:t>
            </w:r>
          </w:p>
        </w:tc>
        <w:tc>
          <w:tcPr>
            <w:tcW w:w="1807" w:type="dxa"/>
            <w:vAlign w:val="center"/>
          </w:tcPr>
          <w:p w:rsidRPr="002165DB" w:rsidR="00B90274" w:rsidP="006A2C33" w:rsidRDefault="00B90274" w14:paraId="62A27DCB" w14:textId="77777777">
            <w:pPr>
              <w:rPr>
                <w:szCs w:val="22"/>
              </w:rPr>
            </w:pPr>
            <w:r w:rsidRPr="002165DB">
              <w:rPr>
                <w:szCs w:val="22"/>
              </w:rPr>
              <w:t xml:space="preserve">Scalability   </w:t>
            </w:r>
          </w:p>
        </w:tc>
        <w:tc>
          <w:tcPr>
            <w:tcW w:w="7306" w:type="dxa"/>
            <w:vAlign w:val="center"/>
          </w:tcPr>
          <w:p w:rsidRPr="002165DB" w:rsidR="00B90274" w:rsidP="006053DD" w:rsidRDefault="00B90274" w14:paraId="0EC0CD9C" w14:textId="77777777">
            <w:pPr>
              <w:jc w:val="both"/>
              <w:rPr>
                <w:szCs w:val="22"/>
              </w:rPr>
            </w:pPr>
            <w:r w:rsidRPr="002165DB">
              <w:rPr>
                <w:szCs w:val="22"/>
              </w:rPr>
              <w:t xml:space="preserve">EISL should </w:t>
            </w:r>
            <w:r w:rsidR="00E22BE8">
              <w:rPr>
                <w:szCs w:val="22"/>
              </w:rPr>
              <w:t xml:space="preserve">be </w:t>
            </w:r>
            <w:r w:rsidRPr="002165DB">
              <w:rPr>
                <w:szCs w:val="22"/>
              </w:rPr>
              <w:t xml:space="preserve">scalable to address any future growing needs of the business and consequent data exchange.  </w:t>
            </w:r>
          </w:p>
        </w:tc>
      </w:tr>
      <w:tr w:rsidRPr="002165DB" w:rsidR="00B90274" w:rsidTr="003D57E5" w14:paraId="5B47F136" w14:textId="77777777">
        <w:trPr>
          <w:trHeight w:val="19"/>
          <w:tblHeader/>
        </w:trPr>
        <w:tc>
          <w:tcPr>
            <w:tcW w:w="355" w:type="dxa"/>
            <w:vAlign w:val="center"/>
          </w:tcPr>
          <w:p w:rsidRPr="002165DB" w:rsidR="00B90274" w:rsidP="006A2C33" w:rsidRDefault="006053DD" w14:paraId="31CB9D62" w14:textId="77777777">
            <w:pPr>
              <w:rPr>
                <w:szCs w:val="22"/>
              </w:rPr>
            </w:pPr>
            <w:r w:rsidRPr="002165DB">
              <w:rPr>
                <w:szCs w:val="22"/>
              </w:rPr>
              <w:t>3</w:t>
            </w:r>
          </w:p>
        </w:tc>
        <w:tc>
          <w:tcPr>
            <w:tcW w:w="1807" w:type="dxa"/>
            <w:vAlign w:val="center"/>
          </w:tcPr>
          <w:p w:rsidRPr="002165DB" w:rsidR="00B90274" w:rsidP="006A2C33" w:rsidRDefault="00B90274" w14:paraId="6B618879" w14:textId="77777777">
            <w:pPr>
              <w:rPr>
                <w:szCs w:val="22"/>
              </w:rPr>
            </w:pPr>
            <w:r w:rsidRPr="002165DB">
              <w:rPr>
                <w:szCs w:val="22"/>
              </w:rPr>
              <w:t xml:space="preserve">Reliability   </w:t>
            </w:r>
          </w:p>
        </w:tc>
        <w:tc>
          <w:tcPr>
            <w:tcW w:w="7306" w:type="dxa"/>
            <w:vAlign w:val="center"/>
          </w:tcPr>
          <w:p w:rsidRPr="002165DB" w:rsidR="00B90274" w:rsidP="006053DD" w:rsidRDefault="00B90274" w14:paraId="17BD7BED" w14:textId="77777777">
            <w:pPr>
              <w:jc w:val="both"/>
              <w:rPr>
                <w:szCs w:val="22"/>
              </w:rPr>
            </w:pPr>
            <w:r w:rsidRPr="002165DB">
              <w:rPr>
                <w:szCs w:val="22"/>
              </w:rPr>
              <w:t>EISL should offer reliability while offering Monitoring capabilities as well as Graceful degradation capabilities</w:t>
            </w:r>
          </w:p>
        </w:tc>
      </w:tr>
      <w:tr w:rsidRPr="002165DB" w:rsidR="00B90274" w:rsidTr="003D57E5" w14:paraId="24E707FB" w14:textId="77777777">
        <w:trPr>
          <w:trHeight w:val="19"/>
          <w:tblHeader/>
        </w:trPr>
        <w:tc>
          <w:tcPr>
            <w:tcW w:w="355" w:type="dxa"/>
            <w:vAlign w:val="center"/>
          </w:tcPr>
          <w:p w:rsidRPr="002165DB" w:rsidR="00B90274" w:rsidP="006A2C33" w:rsidRDefault="006053DD" w14:paraId="71FD94B5" w14:textId="77777777">
            <w:pPr>
              <w:rPr>
                <w:szCs w:val="22"/>
              </w:rPr>
            </w:pPr>
            <w:r w:rsidRPr="002165DB">
              <w:rPr>
                <w:szCs w:val="22"/>
              </w:rPr>
              <w:t>4</w:t>
            </w:r>
          </w:p>
        </w:tc>
        <w:tc>
          <w:tcPr>
            <w:tcW w:w="1807" w:type="dxa"/>
            <w:vAlign w:val="center"/>
          </w:tcPr>
          <w:p w:rsidRPr="002165DB" w:rsidR="00B90274" w:rsidP="006A2C33" w:rsidRDefault="00B90274" w14:paraId="283ED9C5" w14:textId="77777777">
            <w:pPr>
              <w:rPr>
                <w:szCs w:val="22"/>
              </w:rPr>
            </w:pPr>
            <w:r w:rsidRPr="002165DB">
              <w:rPr>
                <w:szCs w:val="22"/>
              </w:rPr>
              <w:t>Maintainability</w:t>
            </w:r>
          </w:p>
        </w:tc>
        <w:tc>
          <w:tcPr>
            <w:tcW w:w="7306" w:type="dxa"/>
            <w:vAlign w:val="center"/>
          </w:tcPr>
          <w:p w:rsidRPr="002165DB" w:rsidR="00B90274" w:rsidP="006053DD" w:rsidRDefault="00B90274" w14:paraId="0E351158" w14:textId="77777777">
            <w:pPr>
              <w:jc w:val="both"/>
              <w:rPr>
                <w:szCs w:val="22"/>
              </w:rPr>
            </w:pPr>
            <w:r w:rsidRPr="002165DB">
              <w:rPr>
                <w:szCs w:val="22"/>
              </w:rPr>
              <w:t>EISL should offer easy maintainability. Custom services and</w:t>
            </w:r>
            <w:r w:rsidRPr="002165DB" w:rsidR="006053DD">
              <w:rPr>
                <w:szCs w:val="22"/>
              </w:rPr>
              <w:t xml:space="preserve"> </w:t>
            </w:r>
            <w:r w:rsidRPr="002165DB">
              <w:rPr>
                <w:szCs w:val="22"/>
              </w:rPr>
              <w:t>workflows will be designed to be quickly and easily maintainable to preserve agility. SDLC for EISL layer must support quicker time to market for any changes.</w:t>
            </w:r>
          </w:p>
        </w:tc>
      </w:tr>
      <w:tr w:rsidRPr="002165DB" w:rsidR="00B90274" w:rsidTr="003D57E5" w14:paraId="42D78912" w14:textId="77777777">
        <w:trPr>
          <w:trHeight w:val="19"/>
          <w:tblHeader/>
        </w:trPr>
        <w:tc>
          <w:tcPr>
            <w:tcW w:w="355" w:type="dxa"/>
            <w:vAlign w:val="center"/>
          </w:tcPr>
          <w:p w:rsidRPr="002165DB" w:rsidR="00B90274" w:rsidP="006A2C33" w:rsidRDefault="006053DD" w14:paraId="4E29E5B3" w14:textId="77777777">
            <w:pPr>
              <w:rPr>
                <w:szCs w:val="22"/>
              </w:rPr>
            </w:pPr>
            <w:r w:rsidRPr="002165DB">
              <w:rPr>
                <w:szCs w:val="22"/>
              </w:rPr>
              <w:t>5</w:t>
            </w:r>
          </w:p>
        </w:tc>
        <w:tc>
          <w:tcPr>
            <w:tcW w:w="1807" w:type="dxa"/>
            <w:vAlign w:val="center"/>
          </w:tcPr>
          <w:p w:rsidRPr="002165DB" w:rsidR="00B90274" w:rsidP="006A2C33" w:rsidRDefault="00B90274" w14:paraId="385DE2BD" w14:textId="77777777">
            <w:pPr>
              <w:rPr>
                <w:szCs w:val="22"/>
              </w:rPr>
            </w:pPr>
            <w:r w:rsidRPr="002165DB">
              <w:rPr>
                <w:szCs w:val="22"/>
              </w:rPr>
              <w:t xml:space="preserve">Agility   </w:t>
            </w:r>
          </w:p>
        </w:tc>
        <w:tc>
          <w:tcPr>
            <w:tcW w:w="7306" w:type="dxa"/>
            <w:vAlign w:val="center"/>
          </w:tcPr>
          <w:p w:rsidRPr="002165DB" w:rsidR="00B90274" w:rsidP="006053DD" w:rsidRDefault="00B90274" w14:paraId="04D036EB" w14:textId="77777777">
            <w:pPr>
              <w:jc w:val="both"/>
              <w:rPr>
                <w:szCs w:val="22"/>
              </w:rPr>
            </w:pPr>
            <w:r w:rsidRPr="002165DB">
              <w:rPr>
                <w:szCs w:val="22"/>
              </w:rPr>
              <w:t>EISL should offer faster time to market for current development and any future enhancements</w:t>
            </w:r>
          </w:p>
        </w:tc>
      </w:tr>
      <w:tr w:rsidRPr="002165DB" w:rsidR="00B90274" w:rsidTr="003D57E5" w14:paraId="5DDCDCF7" w14:textId="77777777">
        <w:trPr>
          <w:trHeight w:val="19"/>
          <w:tblHeader/>
        </w:trPr>
        <w:tc>
          <w:tcPr>
            <w:tcW w:w="355" w:type="dxa"/>
            <w:vAlign w:val="center"/>
          </w:tcPr>
          <w:p w:rsidRPr="002165DB" w:rsidR="00B90274" w:rsidP="006A2C33" w:rsidRDefault="006053DD" w14:paraId="61B25E1D" w14:textId="77777777">
            <w:pPr>
              <w:rPr>
                <w:szCs w:val="22"/>
              </w:rPr>
            </w:pPr>
            <w:r w:rsidRPr="002165DB">
              <w:rPr>
                <w:szCs w:val="22"/>
              </w:rPr>
              <w:t>6</w:t>
            </w:r>
          </w:p>
        </w:tc>
        <w:tc>
          <w:tcPr>
            <w:tcW w:w="1807" w:type="dxa"/>
            <w:vAlign w:val="center"/>
          </w:tcPr>
          <w:p w:rsidRPr="002165DB" w:rsidR="00B90274" w:rsidP="006A2C33" w:rsidRDefault="00B90274" w14:paraId="12D171EE" w14:textId="77777777">
            <w:pPr>
              <w:rPr>
                <w:szCs w:val="22"/>
              </w:rPr>
            </w:pPr>
            <w:r w:rsidRPr="002165DB">
              <w:rPr>
                <w:szCs w:val="22"/>
              </w:rPr>
              <w:t>Compliance</w:t>
            </w:r>
          </w:p>
        </w:tc>
        <w:tc>
          <w:tcPr>
            <w:tcW w:w="7306" w:type="dxa"/>
            <w:vAlign w:val="center"/>
          </w:tcPr>
          <w:p w:rsidRPr="002165DB" w:rsidR="00B90274" w:rsidP="006053DD" w:rsidRDefault="00B90274" w14:paraId="080C6073" w14:textId="77777777">
            <w:pPr>
              <w:jc w:val="both"/>
              <w:rPr>
                <w:szCs w:val="22"/>
              </w:rPr>
            </w:pPr>
            <w:r w:rsidRPr="002165DB">
              <w:rPr>
                <w:szCs w:val="22"/>
              </w:rPr>
              <w:t>Actions/changes that are communicated through EISL should be auditable and traceable. EISL should facilitate regulatory compliance and cost allocation based on use</w:t>
            </w:r>
          </w:p>
        </w:tc>
      </w:tr>
      <w:tr w:rsidRPr="002165DB" w:rsidR="00B90274" w:rsidTr="003D57E5" w14:paraId="76969E4A" w14:textId="77777777">
        <w:trPr>
          <w:trHeight w:val="19"/>
          <w:tblHeader/>
        </w:trPr>
        <w:tc>
          <w:tcPr>
            <w:tcW w:w="355" w:type="dxa"/>
            <w:vAlign w:val="center"/>
          </w:tcPr>
          <w:p w:rsidRPr="002165DB" w:rsidR="00B90274" w:rsidP="006A2C33" w:rsidRDefault="006053DD" w14:paraId="7D15CA9D" w14:textId="77777777">
            <w:pPr>
              <w:rPr>
                <w:szCs w:val="22"/>
              </w:rPr>
            </w:pPr>
            <w:r w:rsidRPr="002165DB">
              <w:rPr>
                <w:szCs w:val="22"/>
              </w:rPr>
              <w:t>7</w:t>
            </w:r>
          </w:p>
        </w:tc>
        <w:tc>
          <w:tcPr>
            <w:tcW w:w="1807" w:type="dxa"/>
            <w:vAlign w:val="center"/>
          </w:tcPr>
          <w:p w:rsidRPr="002165DB" w:rsidR="00B90274" w:rsidP="006A2C33" w:rsidRDefault="00B90274" w14:paraId="480AF5E6" w14:textId="16B25841">
            <w:pPr>
              <w:rPr>
                <w:szCs w:val="22"/>
              </w:rPr>
            </w:pPr>
            <w:r w:rsidRPr="002165DB">
              <w:rPr>
                <w:szCs w:val="22"/>
              </w:rPr>
              <w:t xml:space="preserve">Vendor </w:t>
            </w:r>
            <w:r w:rsidRPr="002165DB" w:rsidR="00CD7C70">
              <w:rPr>
                <w:szCs w:val="22"/>
              </w:rPr>
              <w:t xml:space="preserve">abstraction </w:t>
            </w:r>
          </w:p>
        </w:tc>
        <w:tc>
          <w:tcPr>
            <w:tcW w:w="7306" w:type="dxa"/>
            <w:vAlign w:val="center"/>
          </w:tcPr>
          <w:p w:rsidRPr="002165DB" w:rsidR="00B90274" w:rsidP="006053DD" w:rsidRDefault="00B90274" w14:paraId="678864F9" w14:textId="77777777">
            <w:pPr>
              <w:jc w:val="both"/>
              <w:rPr>
                <w:szCs w:val="22"/>
              </w:rPr>
            </w:pPr>
            <w:r w:rsidRPr="002165DB">
              <w:rPr>
                <w:szCs w:val="22"/>
              </w:rPr>
              <w:t>EISL should offer vendor abstraction from UBS internal systems.</w:t>
            </w:r>
          </w:p>
        </w:tc>
      </w:tr>
      <w:tr w:rsidRPr="002165DB" w:rsidR="00B90274" w:rsidTr="003D57E5" w14:paraId="0A0FA333" w14:textId="77777777">
        <w:trPr>
          <w:trHeight w:val="19"/>
          <w:tblHeader/>
        </w:trPr>
        <w:tc>
          <w:tcPr>
            <w:tcW w:w="355" w:type="dxa"/>
            <w:vAlign w:val="center"/>
          </w:tcPr>
          <w:p w:rsidRPr="002165DB" w:rsidR="00B90274" w:rsidP="006A2C33" w:rsidRDefault="006053DD" w14:paraId="0B436410" w14:textId="77777777">
            <w:pPr>
              <w:rPr>
                <w:szCs w:val="22"/>
              </w:rPr>
            </w:pPr>
            <w:r w:rsidRPr="002165DB">
              <w:rPr>
                <w:szCs w:val="22"/>
              </w:rPr>
              <w:t>8</w:t>
            </w:r>
          </w:p>
        </w:tc>
        <w:tc>
          <w:tcPr>
            <w:tcW w:w="1807" w:type="dxa"/>
            <w:vAlign w:val="center"/>
          </w:tcPr>
          <w:p w:rsidRPr="002165DB" w:rsidR="00B90274" w:rsidP="006A2C33" w:rsidRDefault="00B90274" w14:paraId="336271EF" w14:textId="77777777">
            <w:pPr>
              <w:rPr>
                <w:szCs w:val="22"/>
              </w:rPr>
            </w:pPr>
            <w:r w:rsidRPr="002165DB">
              <w:rPr>
                <w:szCs w:val="22"/>
              </w:rPr>
              <w:t>Resiliency</w:t>
            </w:r>
          </w:p>
        </w:tc>
        <w:tc>
          <w:tcPr>
            <w:tcW w:w="7306" w:type="dxa"/>
            <w:vAlign w:val="center"/>
          </w:tcPr>
          <w:p w:rsidRPr="002165DB" w:rsidR="00B90274" w:rsidP="006053DD" w:rsidRDefault="00B90274" w14:paraId="62B9B989" w14:textId="77777777">
            <w:pPr>
              <w:jc w:val="both"/>
              <w:rPr>
                <w:szCs w:val="22"/>
              </w:rPr>
            </w:pPr>
            <w:r w:rsidRPr="002165DB">
              <w:rPr>
                <w:szCs w:val="22"/>
              </w:rPr>
              <w:t>Resiliency has two components, one is high availability, and other is disaster recovery. We will provide multiple geographically distributed instances for EISL layer applications to satisfy both disaster recovery and high availability requirements. Possibly, cloud will be leveraged to provide HA/DR.</w:t>
            </w:r>
          </w:p>
        </w:tc>
      </w:tr>
      <w:tr w:rsidRPr="002165DB" w:rsidR="00B90274" w:rsidTr="003D57E5" w14:paraId="37B45E0D" w14:textId="77777777">
        <w:trPr>
          <w:trHeight w:val="19"/>
          <w:tblHeader/>
        </w:trPr>
        <w:tc>
          <w:tcPr>
            <w:tcW w:w="355" w:type="dxa"/>
            <w:vAlign w:val="center"/>
          </w:tcPr>
          <w:p w:rsidRPr="002165DB" w:rsidR="00B90274" w:rsidP="006A2C33" w:rsidRDefault="006053DD" w14:paraId="14F49A9F" w14:textId="77777777">
            <w:pPr>
              <w:rPr>
                <w:szCs w:val="22"/>
              </w:rPr>
            </w:pPr>
            <w:r w:rsidRPr="002165DB">
              <w:rPr>
                <w:szCs w:val="22"/>
              </w:rPr>
              <w:t>9</w:t>
            </w:r>
          </w:p>
        </w:tc>
        <w:tc>
          <w:tcPr>
            <w:tcW w:w="1807" w:type="dxa"/>
            <w:vAlign w:val="center"/>
          </w:tcPr>
          <w:p w:rsidRPr="002165DB" w:rsidR="00B90274" w:rsidP="006A2C33" w:rsidRDefault="00B90274" w14:paraId="06DC76FE" w14:textId="77777777">
            <w:pPr>
              <w:rPr>
                <w:szCs w:val="22"/>
              </w:rPr>
            </w:pPr>
            <w:r w:rsidRPr="002165DB">
              <w:rPr>
                <w:szCs w:val="22"/>
              </w:rPr>
              <w:t>Business Continuity</w:t>
            </w:r>
          </w:p>
        </w:tc>
        <w:tc>
          <w:tcPr>
            <w:tcW w:w="7306" w:type="dxa"/>
            <w:vAlign w:val="center"/>
          </w:tcPr>
          <w:p w:rsidRPr="002165DB" w:rsidR="00B90274" w:rsidP="006053DD" w:rsidRDefault="00B90274" w14:paraId="52CDAEB6" w14:textId="6F3563E9">
            <w:pPr>
              <w:jc w:val="both"/>
              <w:rPr>
                <w:szCs w:val="22"/>
              </w:rPr>
            </w:pPr>
            <w:r w:rsidRPr="002165DB">
              <w:rPr>
                <w:szCs w:val="22"/>
              </w:rPr>
              <w:t xml:space="preserve">EISL should be designed to offer business continuity for UBS applications. Intent is to make it transparent for downstream applications staying at </w:t>
            </w:r>
            <w:r w:rsidRPr="002165DB" w:rsidR="00CD7C70">
              <w:rPr>
                <w:szCs w:val="22"/>
              </w:rPr>
              <w:t>UBS that</w:t>
            </w:r>
            <w:r w:rsidRPr="002165DB">
              <w:rPr>
                <w:szCs w:val="22"/>
              </w:rPr>
              <w:t xml:space="preserve"> the source applications for those systems are now running outside of UBS. We will also provide data to Broadridge for moving applications. E.g. feeding custom UBS security identifiers to Broadridge.</w:t>
            </w:r>
          </w:p>
        </w:tc>
      </w:tr>
    </w:tbl>
    <w:p w:rsidRPr="002165DB" w:rsidR="007E4514" w:rsidP="00007A8B" w:rsidRDefault="00B90274" w14:paraId="73508DDA" w14:textId="034B97EE">
      <w:pPr>
        <w:rPr>
          <w:rFonts w:eastAsia="Times New Roman" w:cs="Times New Roman"/>
          <w:sz w:val="20"/>
          <w:szCs w:val="20"/>
        </w:rPr>
      </w:pPr>
      <w:r w:rsidRPr="002165DB">
        <w:rPr>
          <w:lang w:val="pl-PL"/>
        </w:rPr>
        <w:t xml:space="preserve"> </w:t>
      </w:r>
    </w:p>
    <w:p w:rsidR="00B81B52" w:rsidRDefault="00B81B52" w14:paraId="2C94B642" w14:textId="77777777">
      <w:pPr>
        <w:rPr>
          <w:rFonts w:eastAsiaTheme="majorEastAsia" w:cstheme="majorBidi"/>
          <w:b/>
          <w:bCs/>
          <w:color w:val="345A8A" w:themeColor="accent1" w:themeShade="B5"/>
          <w:sz w:val="32"/>
          <w:szCs w:val="32"/>
        </w:rPr>
      </w:pPr>
      <w:r>
        <w:br w:type="page"/>
      </w:r>
    </w:p>
    <w:p w:rsidRPr="002165DB" w:rsidR="00ED680D" w:rsidP="00DD701F" w:rsidRDefault="00E76C68" w14:paraId="745EC932" w14:textId="460F8A0B">
      <w:pPr>
        <w:pStyle w:val="Heading1"/>
      </w:pPr>
      <w:bookmarkStart w:name="_Toc7640547" w:id="7"/>
      <w:r w:rsidRPr="002165DB">
        <w:lastRenderedPageBreak/>
        <w:t>Use Case Depictions</w:t>
      </w:r>
      <w:bookmarkEnd w:id="7"/>
      <w:r w:rsidRPr="002165DB">
        <w:t xml:space="preserve"> </w:t>
      </w:r>
    </w:p>
    <w:p w:rsidRPr="002165DB" w:rsidR="00C939C4" w:rsidP="002D6BC2" w:rsidRDefault="00C939C4" w14:paraId="73597DAB" w14:textId="77777777">
      <w:pPr>
        <w:jc w:val="both"/>
      </w:pPr>
    </w:p>
    <w:p w:rsidRPr="002165DB" w:rsidR="00ED680D" w:rsidP="002A0417" w:rsidRDefault="00F30098" w14:paraId="4B3708B9" w14:textId="77777777">
      <w:pPr>
        <w:jc w:val="both"/>
      </w:pPr>
      <w:r w:rsidRPr="002165DB">
        <w:t>WMA requires the ability to generate and share across domains a series of event notifications these range from ‘master’ events such as:</w:t>
      </w:r>
    </w:p>
    <w:p w:rsidRPr="002165DB" w:rsidR="00F30098" w:rsidP="00047A8C" w:rsidRDefault="00F30098" w14:paraId="195687F0" w14:textId="77777777">
      <w:pPr>
        <w:pStyle w:val="ListParagraph"/>
        <w:numPr>
          <w:ilvl w:val="0"/>
          <w:numId w:val="9"/>
        </w:numPr>
        <w:jc w:val="both"/>
      </w:pPr>
      <w:r w:rsidRPr="002165DB">
        <w:t>Start of Day</w:t>
      </w:r>
    </w:p>
    <w:p w:rsidR="00F30098" w:rsidP="00047A8C" w:rsidRDefault="00F30098" w14:paraId="27A9B6CA" w14:textId="77777777">
      <w:pPr>
        <w:pStyle w:val="ListParagraph"/>
        <w:numPr>
          <w:ilvl w:val="0"/>
          <w:numId w:val="9"/>
        </w:numPr>
        <w:jc w:val="both"/>
      </w:pPr>
      <w:r w:rsidRPr="002165DB">
        <w:t>End of Day</w:t>
      </w:r>
    </w:p>
    <w:p w:rsidRPr="002165DB" w:rsidR="00C519D9" w:rsidP="00C519D9" w:rsidRDefault="00C519D9" w14:paraId="34D62A7E" w14:textId="77777777">
      <w:pPr>
        <w:pStyle w:val="ListParagraph"/>
        <w:ind w:left="1440"/>
        <w:jc w:val="both"/>
      </w:pPr>
    </w:p>
    <w:p w:rsidRPr="002165DB" w:rsidR="00F30098" w:rsidP="002A0417" w:rsidRDefault="00CD7C70" w14:paraId="1728E5B7" w14:textId="3C3FD17D">
      <w:pPr>
        <w:jc w:val="both"/>
      </w:pPr>
      <w:r w:rsidRPr="002165DB">
        <w:t>To</w:t>
      </w:r>
      <w:r w:rsidRPr="002165DB" w:rsidR="00F30098">
        <w:t xml:space="preserve"> </w:t>
      </w:r>
      <w:r w:rsidR="00FF2151">
        <w:t>business</w:t>
      </w:r>
      <w:r w:rsidRPr="002165DB" w:rsidR="00F30098">
        <w:t xml:space="preserve"> events such as:</w:t>
      </w:r>
    </w:p>
    <w:p w:rsidRPr="002165DB" w:rsidR="00F30098" w:rsidP="00047A8C" w:rsidRDefault="00F30098" w14:paraId="17014AF7" w14:textId="77777777">
      <w:pPr>
        <w:pStyle w:val="ListParagraph"/>
        <w:numPr>
          <w:ilvl w:val="0"/>
          <w:numId w:val="9"/>
        </w:numPr>
        <w:jc w:val="both"/>
      </w:pPr>
      <w:r w:rsidRPr="002165DB">
        <w:t>Data available</w:t>
      </w:r>
    </w:p>
    <w:p w:rsidRPr="002165DB" w:rsidR="00F30098" w:rsidP="00047A8C" w:rsidRDefault="00F30098" w14:paraId="27A5A306" w14:textId="77777777">
      <w:pPr>
        <w:pStyle w:val="ListParagraph"/>
        <w:numPr>
          <w:ilvl w:val="0"/>
          <w:numId w:val="9"/>
        </w:numPr>
        <w:jc w:val="both"/>
      </w:pPr>
      <w:r w:rsidRPr="002165DB">
        <w:t>Data change</w:t>
      </w:r>
    </w:p>
    <w:p w:rsidRPr="002165DB" w:rsidR="00F30098" w:rsidP="00047A8C" w:rsidRDefault="00F30098" w14:paraId="186BE6FD" w14:textId="77777777">
      <w:pPr>
        <w:pStyle w:val="ListParagraph"/>
        <w:numPr>
          <w:ilvl w:val="0"/>
          <w:numId w:val="9"/>
        </w:numPr>
        <w:jc w:val="both"/>
      </w:pPr>
      <w:r w:rsidRPr="002165DB">
        <w:t>Data update</w:t>
      </w:r>
    </w:p>
    <w:p w:rsidRPr="002165DB" w:rsidR="00F30098" w:rsidP="00047A8C" w:rsidRDefault="00F30098" w14:paraId="7E892829" w14:textId="77777777">
      <w:pPr>
        <w:pStyle w:val="ListParagraph"/>
        <w:numPr>
          <w:ilvl w:val="0"/>
          <w:numId w:val="9"/>
        </w:numPr>
        <w:jc w:val="both"/>
      </w:pPr>
      <w:r w:rsidRPr="002165DB">
        <w:t>Data cancel</w:t>
      </w:r>
    </w:p>
    <w:p w:rsidR="00C519D9" w:rsidP="00A25649" w:rsidRDefault="00C519D9" w14:paraId="518AD3C2" w14:textId="77777777">
      <w:pPr>
        <w:jc w:val="both"/>
      </w:pPr>
    </w:p>
    <w:p w:rsidR="00025255" w:rsidP="002D6BC2" w:rsidRDefault="007A55E3" w14:paraId="33483EB1" w14:textId="22640552">
      <w:pPr>
        <w:jc w:val="both"/>
      </w:pPr>
      <w:r>
        <w:t>These notification events can be grouped</w:t>
      </w:r>
      <w:r w:rsidR="00CD7C70">
        <w:t xml:space="preserve"> under the following categories:</w:t>
      </w:r>
    </w:p>
    <w:p w:rsidR="007A55E3" w:rsidP="00047A8C" w:rsidRDefault="00157426" w14:paraId="71D3E4C9" w14:textId="0BFC0B63">
      <w:pPr>
        <w:pStyle w:val="ListParagraph"/>
        <w:numPr>
          <w:ilvl w:val="0"/>
          <w:numId w:val="9"/>
        </w:numPr>
        <w:jc w:val="both"/>
      </w:pPr>
      <w:r>
        <w:t>Operation</w:t>
      </w:r>
      <w:r w:rsidR="004871D2">
        <w:t xml:space="preserve"> events</w:t>
      </w:r>
    </w:p>
    <w:p w:rsidR="004871D2" w:rsidP="00047A8C" w:rsidRDefault="004871D2" w14:paraId="5299C8A6" w14:textId="039C2D04">
      <w:pPr>
        <w:pStyle w:val="ListParagraph"/>
        <w:numPr>
          <w:ilvl w:val="0"/>
          <w:numId w:val="9"/>
        </w:numPr>
        <w:jc w:val="both"/>
      </w:pPr>
      <w:r>
        <w:t>System events</w:t>
      </w:r>
    </w:p>
    <w:p w:rsidR="004871D2" w:rsidP="00047A8C" w:rsidRDefault="00300AD4" w14:paraId="2C2ADE3A" w14:textId="7AFBCCE7">
      <w:pPr>
        <w:pStyle w:val="ListParagraph"/>
        <w:numPr>
          <w:ilvl w:val="0"/>
          <w:numId w:val="9"/>
        </w:numPr>
        <w:jc w:val="both"/>
      </w:pPr>
      <w:r>
        <w:t>Business</w:t>
      </w:r>
      <w:r w:rsidR="004871D2">
        <w:t xml:space="preserve"> events</w:t>
      </w:r>
    </w:p>
    <w:p w:rsidR="004871D2" w:rsidP="004871D2" w:rsidRDefault="007C3166" w14:paraId="1977B30B" w14:textId="5CD5F65C">
      <w:pPr>
        <w:jc w:val="both"/>
      </w:pPr>
      <w:r>
        <w:t xml:space="preserve">The following shows a typical business flow for </w:t>
      </w:r>
      <w:r w:rsidR="00ED18E6">
        <w:t>Positions Data:</w:t>
      </w:r>
    </w:p>
    <w:p w:rsidR="00FF2151" w:rsidP="00FF2151" w:rsidRDefault="00ED18E6" w14:paraId="1BD637BD" w14:textId="77777777">
      <w:pPr>
        <w:keepNext/>
        <w:jc w:val="both"/>
      </w:pPr>
      <w:r>
        <w:drawing>
          <wp:inline wp14:editId="42768A01" wp14:anchorId="1C821B89">
            <wp:extent cx="6717768" cy="3416300"/>
            <wp:effectExtent l="0" t="0" r="0" b="0"/>
            <wp:docPr id="742384008" name="Picture 49" title=""/>
            <wp:cNvGraphicFramePr>
              <a:graphicFrameLocks noChangeAspect="1"/>
            </wp:cNvGraphicFramePr>
            <a:graphic>
              <a:graphicData uri="http://schemas.openxmlformats.org/drawingml/2006/picture">
                <pic:pic>
                  <pic:nvPicPr>
                    <pic:cNvPr id="0" name="Picture 49"/>
                    <pic:cNvPicPr/>
                  </pic:nvPicPr>
                  <pic:blipFill>
                    <a:blip r:embed="Rad92c2e3f19949b1">
                      <a:extLst>
                        <a:ext xmlns:a="http://schemas.openxmlformats.org/drawingml/2006/main" uri="{28A0092B-C50C-407E-A947-70E740481C1C}">
                          <a14:useLocalDpi val="0"/>
                        </a:ext>
                      </a:extLst>
                    </a:blip>
                    <a:stretch>
                      <a:fillRect/>
                    </a:stretch>
                  </pic:blipFill>
                  <pic:spPr>
                    <a:xfrm rot="0" flipH="0" flipV="0">
                      <a:off x="0" y="0"/>
                      <a:ext cx="6717768" cy="3416300"/>
                    </a:xfrm>
                    <a:prstGeom prst="rect">
                      <a:avLst/>
                    </a:prstGeom>
                  </pic:spPr>
                </pic:pic>
              </a:graphicData>
            </a:graphic>
          </wp:inline>
        </w:drawing>
      </w:r>
    </w:p>
    <w:p w:rsidRPr="002165DB" w:rsidR="00ED18E6" w:rsidP="00FF2151" w:rsidRDefault="00FF2151" w14:paraId="175901DD" w14:textId="0936B7E6">
      <w:pPr>
        <w:pStyle w:val="Caption"/>
        <w:jc w:val="center"/>
      </w:pPr>
      <w:r>
        <w:t xml:space="preserve">Figure </w:t>
      </w:r>
      <w:r w:rsidR="00271B33">
        <w:fldChar w:fldCharType="begin"/>
      </w:r>
      <w:r w:rsidR="00271B33">
        <w:instrText xml:space="preserve"> SEQ Figure \* ARABIC </w:instrText>
      </w:r>
      <w:r w:rsidR="00271B33">
        <w:fldChar w:fldCharType="separate"/>
      </w:r>
      <w:r w:rsidR="00FF4F02">
        <w:rPr>
          <w:noProof/>
        </w:rPr>
        <w:t>3</w:t>
      </w:r>
      <w:r w:rsidR="00271B33">
        <w:rPr>
          <w:noProof/>
        </w:rPr>
        <w:fldChar w:fldCharType="end"/>
      </w:r>
      <w:r>
        <w:t xml:space="preserve"> - Business Overview of WMAP Process</w:t>
      </w:r>
    </w:p>
    <w:p w:rsidR="00B81B52" w:rsidRDefault="00B81B52" w14:paraId="61C73B02" w14:textId="77777777">
      <w:pPr>
        <w:rPr>
          <w:rFonts w:eastAsiaTheme="majorEastAsia" w:cstheme="majorBidi"/>
          <w:b/>
          <w:bCs/>
          <w:color w:val="345A8A" w:themeColor="accent1" w:themeShade="B5"/>
          <w:sz w:val="32"/>
          <w:szCs w:val="32"/>
        </w:rPr>
      </w:pPr>
      <w:r>
        <w:br w:type="page"/>
      </w:r>
    </w:p>
    <w:p w:rsidRPr="002165DB" w:rsidR="00B72B6D" w:rsidP="00B72B6D" w:rsidRDefault="00B72B6D" w14:paraId="2565DE73" w14:textId="3C9FF833">
      <w:pPr>
        <w:pStyle w:val="Heading1"/>
      </w:pPr>
      <w:bookmarkStart w:name="_Toc7640548" w:id="8"/>
      <w:r>
        <w:lastRenderedPageBreak/>
        <w:t>EISL High Level Process Flow</w:t>
      </w:r>
      <w:bookmarkEnd w:id="8"/>
    </w:p>
    <w:p w:rsidR="00DC4C9F" w:rsidP="00DC4C9F" w:rsidRDefault="00DC4C9F" w14:paraId="58FD7536" w14:textId="77777777"/>
    <w:p w:rsidRPr="00CD7C70" w:rsidR="00CD7C70" w:rsidP="00CD7C70" w:rsidRDefault="00D67CE8" w14:paraId="02A044D5" w14:textId="77777777">
      <w:pPr>
        <w:rPr>
          <w:rFonts w:cs="Times New Roman"/>
          <w:color w:val="000000"/>
          <w:szCs w:val="22"/>
        </w:rPr>
      </w:pPr>
      <w:r w:rsidRPr="00D67CE8">
        <w:rPr>
          <w:rFonts w:cs="Times New Roman"/>
          <w:color w:val="000000"/>
          <w:szCs w:val="22"/>
        </w:rPr>
        <w:t>EISL is designed around an “Event-based” model where external entities do not directly communicate with each other, but rather communicate via EISL. This model provides the ability to achieve the following</w:t>
      </w:r>
      <w:r w:rsidRPr="00CD7C70" w:rsidR="00CD7C70">
        <w:rPr>
          <w:rFonts w:cs="Times New Roman"/>
          <w:color w:val="000000"/>
          <w:szCs w:val="22"/>
        </w:rPr>
        <w:t>.</w:t>
      </w:r>
    </w:p>
    <w:p w:rsidRPr="00CD7C70" w:rsidR="00CD7C70" w:rsidP="00047A8C" w:rsidRDefault="00D67CE8" w14:paraId="3FBFA28C" w14:textId="77777777">
      <w:pPr>
        <w:pStyle w:val="ListParagraph"/>
        <w:numPr>
          <w:ilvl w:val="0"/>
          <w:numId w:val="17"/>
        </w:numPr>
        <w:rPr>
          <w:rFonts w:cs="Times New Roman"/>
          <w:color w:val="000000"/>
          <w:szCs w:val="22"/>
        </w:rPr>
      </w:pPr>
      <w:r w:rsidRPr="00CD7C70">
        <w:rPr>
          <w:color w:val="000000"/>
          <w:szCs w:val="22"/>
        </w:rPr>
        <w:t>Increase reliability</w:t>
      </w:r>
      <w:r w:rsidRPr="00CD7C70" w:rsidR="00CD7C70">
        <w:rPr>
          <w:color w:val="000000"/>
          <w:szCs w:val="22"/>
        </w:rPr>
        <w:t>.</w:t>
      </w:r>
    </w:p>
    <w:p w:rsidRPr="00CD7C70" w:rsidR="00CD7C70" w:rsidP="00047A8C" w:rsidRDefault="00D67CE8" w14:paraId="4D15A68B" w14:textId="77777777">
      <w:pPr>
        <w:pStyle w:val="ListParagraph"/>
        <w:numPr>
          <w:ilvl w:val="1"/>
          <w:numId w:val="17"/>
        </w:numPr>
        <w:rPr>
          <w:color w:val="000000"/>
          <w:szCs w:val="22"/>
        </w:rPr>
      </w:pPr>
      <w:r w:rsidRPr="00CD7C70">
        <w:rPr>
          <w:color w:val="000000"/>
          <w:szCs w:val="22"/>
        </w:rPr>
        <w:t>As events and data are not handled as a single entity it is crucial that both operations have been completed before publishing business notifications.</w:t>
      </w:r>
    </w:p>
    <w:p w:rsidR="00CD7C70" w:rsidP="00047A8C" w:rsidRDefault="00D67CE8" w14:paraId="2830B25F" w14:textId="77777777">
      <w:pPr>
        <w:pStyle w:val="ListParagraph"/>
        <w:numPr>
          <w:ilvl w:val="1"/>
          <w:numId w:val="17"/>
        </w:numPr>
        <w:rPr>
          <w:color w:val="000000"/>
          <w:szCs w:val="22"/>
        </w:rPr>
      </w:pPr>
      <w:r w:rsidRPr="00D67CE8">
        <w:rPr>
          <w:color w:val="000000"/>
          <w:szCs w:val="22"/>
        </w:rPr>
        <w:t>Using EISL’s orchestration allows the platform to pre and post process incoming and outgoing data, ensuring validity of data.</w:t>
      </w:r>
    </w:p>
    <w:p w:rsidRPr="00CD7C70" w:rsidR="00CD7C70" w:rsidP="00047A8C" w:rsidRDefault="00D67CE8" w14:paraId="1D6294C6" w14:textId="77777777">
      <w:pPr>
        <w:pStyle w:val="ListParagraph"/>
        <w:numPr>
          <w:ilvl w:val="0"/>
          <w:numId w:val="17"/>
        </w:numPr>
        <w:rPr>
          <w:color w:val="000000"/>
          <w:szCs w:val="22"/>
        </w:rPr>
      </w:pPr>
      <w:r w:rsidRPr="00CD7C70">
        <w:rPr>
          <w:color w:val="000000"/>
          <w:szCs w:val="22"/>
        </w:rPr>
        <w:t>Extensibility</w:t>
      </w:r>
    </w:p>
    <w:p w:rsidRPr="00D67CE8" w:rsidR="00D67CE8" w:rsidP="00047A8C" w:rsidRDefault="00CD7C70" w14:paraId="1048E0D6" w14:textId="69F238FC">
      <w:pPr>
        <w:pStyle w:val="ListParagraph"/>
        <w:numPr>
          <w:ilvl w:val="1"/>
          <w:numId w:val="17"/>
        </w:numPr>
        <w:rPr>
          <w:color w:val="000000"/>
          <w:szCs w:val="22"/>
        </w:rPr>
      </w:pPr>
      <w:r w:rsidRPr="00D67CE8">
        <w:rPr>
          <w:color w:val="000000"/>
          <w:szCs w:val="22"/>
        </w:rPr>
        <w:t xml:space="preserve"> </w:t>
      </w:r>
      <w:r w:rsidRPr="00D67CE8" w:rsidR="00D67CE8">
        <w:rPr>
          <w:color w:val="000000"/>
          <w:szCs w:val="22"/>
        </w:rPr>
        <w:t>As external entities ONLY interact with EISL then the number and location of these entities are solely the responsibility of EISL. The result is that EISL is designed to support current service providers (Broadridge) and UBS advisors, but can be extended to include multiple service providers.</w:t>
      </w:r>
    </w:p>
    <w:p w:rsidR="00CD7C70" w:rsidP="00CD7C70" w:rsidRDefault="00D67CE8" w14:paraId="30426158" w14:textId="77777777">
      <w:pPr>
        <w:rPr>
          <w:rFonts w:cs="Times New Roman"/>
          <w:color w:val="000000"/>
          <w:szCs w:val="22"/>
        </w:rPr>
      </w:pPr>
      <w:r w:rsidRPr="00D67CE8">
        <w:rPr>
          <w:rFonts w:cs="Times New Roman"/>
          <w:color w:val="000000"/>
          <w:szCs w:val="22"/>
        </w:rPr>
        <w:t>The model adopted in EISL is that events themselves are classified into the following categories:</w:t>
      </w:r>
    </w:p>
    <w:p w:rsidRPr="00CD7C70" w:rsidR="00CD7C70" w:rsidP="00047A8C" w:rsidRDefault="0009476F" w14:paraId="7E12772B" w14:textId="3469EF8A">
      <w:pPr>
        <w:pStyle w:val="ListParagraph"/>
        <w:numPr>
          <w:ilvl w:val="0"/>
          <w:numId w:val="18"/>
        </w:numPr>
        <w:rPr>
          <w:rFonts w:cs="Times New Roman"/>
        </w:rPr>
      </w:pPr>
      <w:r>
        <w:t>Operation</w:t>
      </w:r>
      <w:r w:rsidRPr="00D67CE8" w:rsidR="00D67CE8">
        <w:t>. These events are notifications to EISL requested it perform (execute) a service, usually this means that EISL will need to process, in some way, data associated to this request. These operations would include:</w:t>
      </w:r>
    </w:p>
    <w:p w:rsidR="00CD7C70" w:rsidP="00047A8C" w:rsidRDefault="00D67CE8" w14:paraId="6CC4FFAF" w14:textId="77777777">
      <w:pPr>
        <w:pStyle w:val="ListParagraph"/>
        <w:numPr>
          <w:ilvl w:val="1"/>
          <w:numId w:val="18"/>
        </w:numPr>
        <w:rPr>
          <w:color w:val="000000"/>
          <w:szCs w:val="22"/>
        </w:rPr>
      </w:pPr>
      <w:r w:rsidRPr="00CD7C70">
        <w:rPr>
          <w:color w:val="000000"/>
          <w:szCs w:val="22"/>
        </w:rPr>
        <w:t>Request Data</w:t>
      </w:r>
    </w:p>
    <w:p w:rsidR="00CD7C70" w:rsidP="00047A8C" w:rsidRDefault="00D67CE8" w14:paraId="4BC9ADA6" w14:textId="77777777">
      <w:pPr>
        <w:pStyle w:val="ListParagraph"/>
        <w:numPr>
          <w:ilvl w:val="1"/>
          <w:numId w:val="18"/>
        </w:numPr>
        <w:rPr>
          <w:color w:val="000000"/>
          <w:szCs w:val="22"/>
        </w:rPr>
      </w:pPr>
      <w:r w:rsidRPr="00D67CE8">
        <w:rPr>
          <w:color w:val="000000"/>
          <w:szCs w:val="22"/>
        </w:rPr>
        <w:t>Upload Data</w:t>
      </w:r>
    </w:p>
    <w:p w:rsidR="00CD7C70" w:rsidP="00047A8C" w:rsidRDefault="00CD7C70" w14:paraId="2BF0138C" w14:textId="77777777">
      <w:pPr>
        <w:pStyle w:val="ListParagraph"/>
        <w:numPr>
          <w:ilvl w:val="1"/>
          <w:numId w:val="18"/>
        </w:numPr>
        <w:rPr>
          <w:color w:val="000000"/>
          <w:szCs w:val="22"/>
        </w:rPr>
      </w:pPr>
      <w:r>
        <w:rPr>
          <w:color w:val="000000"/>
          <w:szCs w:val="22"/>
        </w:rPr>
        <w:t xml:space="preserve">Grant </w:t>
      </w:r>
      <w:r w:rsidRPr="00D67CE8" w:rsidR="00D67CE8">
        <w:rPr>
          <w:color w:val="000000"/>
          <w:szCs w:val="22"/>
        </w:rPr>
        <w:t>Access to Data</w:t>
      </w:r>
    </w:p>
    <w:p w:rsidR="00CD7C70" w:rsidP="00047A8C" w:rsidRDefault="00D67CE8" w14:paraId="15638338" w14:textId="77777777">
      <w:pPr>
        <w:pStyle w:val="ListParagraph"/>
        <w:numPr>
          <w:ilvl w:val="1"/>
          <w:numId w:val="18"/>
        </w:numPr>
        <w:rPr>
          <w:color w:val="000000"/>
          <w:szCs w:val="22"/>
        </w:rPr>
      </w:pPr>
      <w:r w:rsidRPr="00D67CE8">
        <w:rPr>
          <w:color w:val="000000"/>
          <w:szCs w:val="22"/>
        </w:rPr>
        <w:t>Transform Data</w:t>
      </w:r>
    </w:p>
    <w:p w:rsidR="00CD7C70" w:rsidP="00047A8C" w:rsidRDefault="00D67CE8" w14:paraId="20060BC7" w14:textId="77777777">
      <w:pPr>
        <w:pStyle w:val="ListParagraph"/>
        <w:numPr>
          <w:ilvl w:val="1"/>
          <w:numId w:val="18"/>
        </w:numPr>
        <w:rPr>
          <w:color w:val="000000"/>
          <w:szCs w:val="22"/>
        </w:rPr>
      </w:pPr>
      <w:r w:rsidRPr="00D67CE8">
        <w:rPr>
          <w:color w:val="000000"/>
          <w:szCs w:val="22"/>
        </w:rPr>
        <w:t>Enrich Data</w:t>
      </w:r>
    </w:p>
    <w:p w:rsidR="00CD7C70" w:rsidP="00047A8C" w:rsidRDefault="00D67CE8" w14:paraId="1F25C1EE" w14:textId="77777777">
      <w:pPr>
        <w:pStyle w:val="ListParagraph"/>
        <w:numPr>
          <w:ilvl w:val="1"/>
          <w:numId w:val="18"/>
        </w:numPr>
        <w:rPr>
          <w:color w:val="000000"/>
          <w:szCs w:val="22"/>
        </w:rPr>
      </w:pPr>
      <w:r w:rsidRPr="00D67CE8">
        <w:rPr>
          <w:color w:val="000000"/>
          <w:szCs w:val="22"/>
        </w:rPr>
        <w:t>Filter Data</w:t>
      </w:r>
    </w:p>
    <w:p w:rsidR="00CD7C70" w:rsidP="00047A8C" w:rsidRDefault="00300AD4" w14:paraId="3CE0C46E" w14:textId="116E4493">
      <w:pPr>
        <w:pStyle w:val="ListParagraph"/>
        <w:numPr>
          <w:ilvl w:val="0"/>
          <w:numId w:val="18"/>
        </w:numPr>
        <w:rPr>
          <w:color w:val="000000"/>
          <w:szCs w:val="22"/>
        </w:rPr>
      </w:pPr>
      <w:r>
        <w:rPr>
          <w:color w:val="000000"/>
          <w:szCs w:val="22"/>
        </w:rPr>
        <w:t>System</w:t>
      </w:r>
      <w:r w:rsidRPr="00CD7C70" w:rsidR="00D67CE8">
        <w:rPr>
          <w:color w:val="000000"/>
          <w:szCs w:val="22"/>
        </w:rPr>
        <w:t>. These events are system level events that instruct EISL to perform (execute) services associated to platform management and include operations such as:</w:t>
      </w:r>
    </w:p>
    <w:p w:rsidR="00CD7C70" w:rsidP="00047A8C" w:rsidRDefault="00D67CE8" w14:paraId="3D65A58B" w14:textId="77777777">
      <w:pPr>
        <w:pStyle w:val="ListParagraph"/>
        <w:numPr>
          <w:ilvl w:val="1"/>
          <w:numId w:val="18"/>
        </w:numPr>
        <w:rPr>
          <w:color w:val="000000"/>
          <w:szCs w:val="22"/>
        </w:rPr>
      </w:pPr>
      <w:r w:rsidRPr="00D67CE8">
        <w:rPr>
          <w:color w:val="000000"/>
          <w:szCs w:val="22"/>
        </w:rPr>
        <w:t>Start of Day. This will result in re-initialization external entity configurations and registrations.</w:t>
      </w:r>
    </w:p>
    <w:p w:rsidR="00CD7C70" w:rsidP="00047A8C" w:rsidRDefault="00D67CE8" w14:paraId="6B9E9D4D" w14:textId="77777777">
      <w:pPr>
        <w:pStyle w:val="ListParagraph"/>
        <w:numPr>
          <w:ilvl w:val="1"/>
          <w:numId w:val="18"/>
        </w:numPr>
        <w:rPr>
          <w:color w:val="000000"/>
          <w:szCs w:val="22"/>
        </w:rPr>
      </w:pPr>
      <w:r w:rsidRPr="00D67CE8">
        <w:rPr>
          <w:color w:val="000000"/>
          <w:szCs w:val="22"/>
        </w:rPr>
        <w:t>End of Day. Triggers services that perform cleanup of registrations, events and data.</w:t>
      </w:r>
    </w:p>
    <w:p w:rsidRPr="00D67CE8" w:rsidR="00D67CE8" w:rsidP="00047A8C" w:rsidRDefault="00300AD4" w14:paraId="72239C2F" w14:textId="77CB230E">
      <w:pPr>
        <w:pStyle w:val="ListParagraph"/>
        <w:numPr>
          <w:ilvl w:val="0"/>
          <w:numId w:val="18"/>
        </w:numPr>
        <w:rPr>
          <w:color w:val="000000"/>
          <w:szCs w:val="22"/>
        </w:rPr>
      </w:pPr>
      <w:r>
        <w:rPr>
          <w:color w:val="000000"/>
          <w:szCs w:val="22"/>
        </w:rPr>
        <w:t>Business</w:t>
      </w:r>
      <w:r w:rsidRPr="00D67CE8" w:rsidR="00D67CE8">
        <w:rPr>
          <w:color w:val="000000"/>
          <w:szCs w:val="22"/>
        </w:rPr>
        <w:t>. These events, primarily issued by EISL, are communications to external entities that notify these entities of events. These events are associated to the data level for business requirements.</w:t>
      </w:r>
    </w:p>
    <w:p w:rsidRPr="00D67CE8" w:rsidR="00D67CE8" w:rsidP="00D67CE8" w:rsidRDefault="00D67CE8" w14:paraId="5B2BA657" w14:textId="77777777">
      <w:pPr>
        <w:rPr>
          <w:rFonts w:cs="Times New Roman"/>
          <w:color w:val="000000"/>
          <w:szCs w:val="22"/>
        </w:rPr>
      </w:pPr>
      <w:r w:rsidRPr="00D67CE8">
        <w:rPr>
          <w:rFonts w:cs="Times New Roman"/>
          <w:color w:val="000000"/>
          <w:szCs w:val="22"/>
        </w:rPr>
        <w:t>EISL achieves this by requiring the following high-level steps:</w:t>
      </w:r>
    </w:p>
    <w:p w:rsidRPr="00D47CC3" w:rsidR="00D67CE8" w:rsidP="00047A8C" w:rsidRDefault="00D67CE8" w14:paraId="34994DC5" w14:textId="0F18B1A8">
      <w:pPr>
        <w:pStyle w:val="ListParagraph"/>
        <w:numPr>
          <w:ilvl w:val="0"/>
          <w:numId w:val="23"/>
        </w:numPr>
        <w:rPr>
          <w:color w:val="000000"/>
          <w:szCs w:val="22"/>
        </w:rPr>
      </w:pPr>
      <w:r w:rsidRPr="00D47CC3">
        <w:rPr>
          <w:color w:val="000000"/>
          <w:szCs w:val="22"/>
        </w:rPr>
        <w:t xml:space="preserve">An external entity must register with </w:t>
      </w:r>
      <w:r w:rsidRPr="00D47CC3" w:rsidR="00CD7C70">
        <w:rPr>
          <w:color w:val="000000"/>
          <w:szCs w:val="22"/>
        </w:rPr>
        <w:t>EISL;</w:t>
      </w:r>
      <w:r w:rsidRPr="00D47CC3">
        <w:rPr>
          <w:color w:val="000000"/>
          <w:szCs w:val="22"/>
        </w:rPr>
        <w:t xml:space="preserve"> this is done through the Initialization Sequence and performs two functions:</w:t>
      </w:r>
    </w:p>
    <w:p w:rsidRPr="00D47CC3" w:rsidR="00D67CE8" w:rsidP="00047A8C" w:rsidRDefault="00D67CE8" w14:paraId="78494333" w14:textId="3AF725DC">
      <w:pPr>
        <w:pStyle w:val="ListParagraph"/>
        <w:numPr>
          <w:ilvl w:val="0"/>
          <w:numId w:val="23"/>
        </w:numPr>
        <w:rPr>
          <w:color w:val="000000"/>
          <w:szCs w:val="22"/>
        </w:rPr>
      </w:pPr>
      <w:r w:rsidRPr="00D47CC3">
        <w:rPr>
          <w:color w:val="000000"/>
          <w:szCs w:val="22"/>
        </w:rPr>
        <w:t>Authorization and Entitlement. Persisted for that service within a JWToken.</w:t>
      </w:r>
    </w:p>
    <w:p w:rsidRPr="00D47CC3" w:rsidR="00D67CE8" w:rsidP="00047A8C" w:rsidRDefault="00D67CE8" w14:paraId="2DA3E40E" w14:textId="6219F84E">
      <w:pPr>
        <w:pStyle w:val="ListParagraph"/>
        <w:numPr>
          <w:ilvl w:val="0"/>
          <w:numId w:val="23"/>
        </w:numPr>
        <w:rPr>
          <w:color w:val="000000"/>
          <w:szCs w:val="22"/>
        </w:rPr>
      </w:pPr>
      <w:r w:rsidRPr="00D47CC3">
        <w:rPr>
          <w:color w:val="000000"/>
          <w:szCs w:val="22"/>
        </w:rPr>
        <w:t>Registration with the EISL underlying persistent data model.</w:t>
      </w:r>
    </w:p>
    <w:p w:rsidRPr="00D47CC3" w:rsidR="00D47CC3" w:rsidP="00047A8C" w:rsidRDefault="00D67CE8" w14:paraId="15572174" w14:textId="0F4086CE">
      <w:pPr>
        <w:pStyle w:val="ListParagraph"/>
        <w:numPr>
          <w:ilvl w:val="0"/>
          <w:numId w:val="23"/>
        </w:numPr>
        <w:rPr>
          <w:color w:val="000000"/>
          <w:szCs w:val="22"/>
        </w:rPr>
      </w:pPr>
      <w:r w:rsidRPr="00D47CC3">
        <w:rPr>
          <w:color w:val="000000"/>
          <w:szCs w:val="22"/>
        </w:rPr>
        <w:t>Post data, if any required by the event, to the data hub.</w:t>
      </w:r>
    </w:p>
    <w:p w:rsidRPr="00D47CC3" w:rsidR="00D47CC3" w:rsidP="00047A8C" w:rsidRDefault="00D47CC3" w14:paraId="34AECC3F" w14:textId="136B8F42">
      <w:pPr>
        <w:pStyle w:val="ListParagraph"/>
        <w:numPr>
          <w:ilvl w:val="0"/>
          <w:numId w:val="23"/>
        </w:numPr>
        <w:rPr>
          <w:color w:val="000000"/>
          <w:szCs w:val="22"/>
        </w:rPr>
      </w:pPr>
      <w:r>
        <w:rPr>
          <w:color w:val="000000"/>
          <w:szCs w:val="22"/>
        </w:rPr>
        <w:t>EISL will automatically pull these data messages off the hub and store them.</w:t>
      </w:r>
    </w:p>
    <w:p w:rsidRPr="00D47CC3" w:rsidR="00D67CE8" w:rsidP="00047A8C" w:rsidRDefault="00D67CE8" w14:paraId="150B6C1F" w14:textId="6382EDAF">
      <w:pPr>
        <w:pStyle w:val="ListParagraph"/>
        <w:numPr>
          <w:ilvl w:val="0"/>
          <w:numId w:val="23"/>
        </w:numPr>
        <w:rPr>
          <w:color w:val="000000"/>
          <w:szCs w:val="22"/>
        </w:rPr>
      </w:pPr>
      <w:r w:rsidRPr="00D47CC3">
        <w:rPr>
          <w:color w:val="000000"/>
          <w:szCs w:val="22"/>
        </w:rPr>
        <w:t xml:space="preserve">Post </w:t>
      </w:r>
      <w:r w:rsidRPr="00D47CC3" w:rsidR="00CD7C70">
        <w:rPr>
          <w:color w:val="000000"/>
          <w:szCs w:val="22"/>
        </w:rPr>
        <w:t>an</w:t>
      </w:r>
      <w:r w:rsidRPr="00D47CC3">
        <w:rPr>
          <w:color w:val="000000"/>
          <w:szCs w:val="22"/>
        </w:rPr>
        <w:t xml:space="preserve"> “operation” event to the event hub for EISL to process.</w:t>
      </w:r>
    </w:p>
    <w:p w:rsidRPr="00D47CC3" w:rsidR="00D67CE8" w:rsidP="00047A8C" w:rsidRDefault="00D67CE8" w14:paraId="723FA811" w14:textId="3F292A08">
      <w:pPr>
        <w:pStyle w:val="ListParagraph"/>
        <w:numPr>
          <w:ilvl w:val="0"/>
          <w:numId w:val="23"/>
        </w:numPr>
        <w:rPr>
          <w:color w:val="000000"/>
          <w:szCs w:val="22"/>
        </w:rPr>
      </w:pPr>
      <w:r w:rsidRPr="00D47CC3">
        <w:rPr>
          <w:color w:val="000000"/>
          <w:szCs w:val="22"/>
        </w:rPr>
        <w:t>EISL then processes that “operation” through specialized listener services.</w:t>
      </w:r>
    </w:p>
    <w:p w:rsidRPr="00D47CC3" w:rsidR="00D67CE8" w:rsidP="00047A8C" w:rsidRDefault="00D67CE8" w14:paraId="0F1F86F8" w14:textId="7F9AC35C">
      <w:pPr>
        <w:pStyle w:val="ListParagraph"/>
        <w:numPr>
          <w:ilvl w:val="0"/>
          <w:numId w:val="23"/>
        </w:numPr>
        <w:rPr>
          <w:color w:val="000000"/>
          <w:szCs w:val="22"/>
        </w:rPr>
      </w:pPr>
      <w:r w:rsidRPr="00D47CC3">
        <w:rPr>
          <w:color w:val="000000"/>
          <w:szCs w:val="22"/>
        </w:rPr>
        <w:lastRenderedPageBreak/>
        <w:t xml:space="preserve">Once the process completes, including all transformations, filters, enrichments, etc. the special listener service posts a </w:t>
      </w:r>
      <w:r w:rsidRPr="00D47CC3" w:rsidR="00C91904">
        <w:rPr>
          <w:color w:val="000000"/>
          <w:szCs w:val="22"/>
        </w:rPr>
        <w:t>system</w:t>
      </w:r>
      <w:r w:rsidRPr="00D47CC3">
        <w:rPr>
          <w:color w:val="000000"/>
          <w:szCs w:val="22"/>
        </w:rPr>
        <w:t xml:space="preserve"> event that corresponds to the initial request.</w:t>
      </w:r>
    </w:p>
    <w:p w:rsidRPr="00D67CE8" w:rsidR="00D67CE8" w:rsidP="00D67CE8" w:rsidRDefault="00D67CE8" w14:paraId="4789960F" w14:textId="77777777">
      <w:pPr>
        <w:rPr>
          <w:rFonts w:cs="Times New Roman"/>
          <w:color w:val="000000"/>
          <w:szCs w:val="22"/>
        </w:rPr>
      </w:pPr>
      <w:r w:rsidRPr="00D67CE8">
        <w:rPr>
          <w:rFonts w:cs="Times New Roman"/>
          <w:color w:val="000000"/>
          <w:szCs w:val="22"/>
        </w:rPr>
        <w:t> </w:t>
      </w:r>
    </w:p>
    <w:p w:rsidRPr="00D67CE8" w:rsidR="00D67CE8" w:rsidP="00D67CE8" w:rsidRDefault="00D67CE8" w14:paraId="044E9F9C" w14:textId="30B0DCE3">
      <w:pPr>
        <w:rPr>
          <w:rFonts w:cs="Times New Roman"/>
          <w:color w:val="000000"/>
          <w:szCs w:val="22"/>
        </w:rPr>
      </w:pPr>
      <w:r w:rsidRPr="00D67CE8">
        <w:rPr>
          <w:rFonts w:cs="Times New Roman"/>
          <w:color w:val="000000"/>
          <w:szCs w:val="22"/>
        </w:rPr>
        <w:t>When external entities register for “</w:t>
      </w:r>
      <w:r w:rsidR="00C91904">
        <w:rPr>
          <w:rFonts w:cs="Times New Roman"/>
          <w:color w:val="000000"/>
          <w:szCs w:val="22"/>
        </w:rPr>
        <w:t>system</w:t>
      </w:r>
      <w:r w:rsidRPr="00D67CE8">
        <w:rPr>
          <w:rFonts w:cs="Times New Roman"/>
          <w:color w:val="000000"/>
          <w:szCs w:val="22"/>
        </w:rPr>
        <w:t>” events then the listener is triggered once EISL has completed a specific request. The message context provided to the listener provides sufficient information to allow that external entity to:</w:t>
      </w:r>
    </w:p>
    <w:p w:rsidRPr="00D67CE8" w:rsidR="00D67CE8" w:rsidP="00D67CE8" w:rsidRDefault="00D67CE8" w14:paraId="574DD533" w14:textId="77777777">
      <w:pPr>
        <w:ind w:left="720" w:hanging="360"/>
        <w:contextualSpacing/>
        <w:rPr>
          <w:color w:val="000000"/>
          <w:szCs w:val="22"/>
        </w:rPr>
      </w:pPr>
      <w:r w:rsidRPr="00D67CE8">
        <w:rPr>
          <w:color w:val="000000"/>
          <w:szCs w:val="22"/>
        </w:rPr>
        <w:t>1.    </w:t>
      </w:r>
      <w:r w:rsidRPr="00CD7C70">
        <w:rPr>
          <w:color w:val="000000"/>
          <w:szCs w:val="22"/>
        </w:rPr>
        <w:t> </w:t>
      </w:r>
      <w:r w:rsidRPr="00D67CE8">
        <w:rPr>
          <w:color w:val="000000"/>
          <w:szCs w:val="22"/>
        </w:rPr>
        <w:t>Retrieve the cache saved data (using EISL).</w:t>
      </w:r>
    </w:p>
    <w:p w:rsidRPr="00D67CE8" w:rsidR="00D67CE8" w:rsidP="00D67CE8" w:rsidRDefault="00D67CE8" w14:paraId="5FF8E1D6" w14:textId="77777777">
      <w:pPr>
        <w:ind w:left="720" w:hanging="360"/>
        <w:contextualSpacing/>
        <w:rPr>
          <w:color w:val="000000"/>
          <w:szCs w:val="22"/>
        </w:rPr>
      </w:pPr>
      <w:r w:rsidRPr="00D67CE8">
        <w:rPr>
          <w:color w:val="000000"/>
          <w:szCs w:val="22"/>
        </w:rPr>
        <w:t>2.    </w:t>
      </w:r>
      <w:r w:rsidRPr="00CD7C70">
        <w:rPr>
          <w:color w:val="000000"/>
          <w:szCs w:val="22"/>
        </w:rPr>
        <w:t> </w:t>
      </w:r>
      <w:r w:rsidRPr="00D67CE8">
        <w:rPr>
          <w:color w:val="000000"/>
          <w:szCs w:val="22"/>
        </w:rPr>
        <w:t>Connect to a stream of data on the data hub.</w:t>
      </w:r>
    </w:p>
    <w:p w:rsidRPr="00D67CE8" w:rsidR="00D67CE8" w:rsidP="00D67CE8" w:rsidRDefault="00D67CE8" w14:paraId="69FCC68D" w14:textId="77777777">
      <w:pPr>
        <w:ind w:left="720" w:hanging="360"/>
        <w:contextualSpacing/>
        <w:rPr>
          <w:color w:val="000000"/>
          <w:szCs w:val="22"/>
        </w:rPr>
      </w:pPr>
      <w:r w:rsidRPr="00D67CE8">
        <w:rPr>
          <w:color w:val="000000"/>
          <w:szCs w:val="22"/>
        </w:rPr>
        <w:t>3.    </w:t>
      </w:r>
      <w:r w:rsidRPr="00CD7C70">
        <w:rPr>
          <w:color w:val="000000"/>
          <w:szCs w:val="22"/>
        </w:rPr>
        <w:t> </w:t>
      </w:r>
      <w:r w:rsidRPr="00D67CE8">
        <w:rPr>
          <w:color w:val="000000"/>
          <w:szCs w:val="22"/>
        </w:rPr>
        <w:t>Find the file copied from the external provider.</w:t>
      </w:r>
    </w:p>
    <w:p w:rsidR="00D67CE8" w:rsidP="000B4E08" w:rsidRDefault="00D67CE8" w14:paraId="2159FA13" w14:textId="409E2106">
      <w:pPr>
        <w:ind w:left="720" w:hanging="360"/>
        <w:contextualSpacing/>
        <w:rPr>
          <w:color w:val="000000"/>
          <w:szCs w:val="22"/>
        </w:rPr>
      </w:pPr>
      <w:r w:rsidRPr="00D67CE8">
        <w:rPr>
          <w:color w:val="000000"/>
          <w:szCs w:val="22"/>
        </w:rPr>
        <w:t>4.    </w:t>
      </w:r>
      <w:r w:rsidRPr="00CD7C70">
        <w:rPr>
          <w:color w:val="000000"/>
          <w:szCs w:val="22"/>
        </w:rPr>
        <w:t> </w:t>
      </w:r>
      <w:r w:rsidRPr="00D67CE8">
        <w:rPr>
          <w:color w:val="000000"/>
          <w:szCs w:val="22"/>
        </w:rPr>
        <w:t xml:space="preserve">Retrieve the REST </w:t>
      </w:r>
      <w:r w:rsidRPr="00D67CE8" w:rsidR="00CD7C70">
        <w:rPr>
          <w:color w:val="000000"/>
          <w:szCs w:val="22"/>
        </w:rPr>
        <w:t>Uri</w:t>
      </w:r>
      <w:r w:rsidRPr="00D67CE8">
        <w:rPr>
          <w:color w:val="000000"/>
          <w:szCs w:val="22"/>
        </w:rPr>
        <w:t xml:space="preserve"> endpoint for getting data directly from an external </w:t>
      </w:r>
      <w:r w:rsidRPr="00D67CE8" w:rsidR="00CD7C70">
        <w:rPr>
          <w:color w:val="000000"/>
          <w:szCs w:val="22"/>
        </w:rPr>
        <w:t>entity</w:t>
      </w:r>
      <w:r w:rsidRPr="00D67CE8">
        <w:rPr>
          <w:color w:val="000000"/>
          <w:szCs w:val="22"/>
        </w:rPr>
        <w:t>.</w:t>
      </w:r>
    </w:p>
    <w:p w:rsidR="000B4E08" w:rsidP="000B4E08" w:rsidRDefault="000B4E08" w14:paraId="1C99A766" w14:textId="77777777">
      <w:pPr>
        <w:ind w:left="720" w:hanging="360"/>
        <w:contextualSpacing/>
        <w:rPr>
          <w:color w:val="000000"/>
          <w:szCs w:val="22"/>
        </w:rPr>
      </w:pPr>
    </w:p>
    <w:p w:rsidR="000B4E08" w:rsidP="000B4E08" w:rsidRDefault="000B4E08" w14:paraId="4DB7BDC9" w14:textId="56E35182">
      <w:pPr>
        <w:pStyle w:val="Body"/>
        <w:ind w:left="0"/>
        <w:rPr>
          <w:rFonts w:ascii="Century Gothic" w:hAnsi="Century Gothic"/>
        </w:rPr>
      </w:pPr>
      <w:r w:rsidRPr="000B4E08">
        <w:rPr>
          <w:rFonts w:ascii="Century Gothic" w:hAnsi="Century Gothic"/>
        </w:rPr>
        <w:t>In order to fully understand the above it is crit</w:t>
      </w:r>
      <w:r w:rsidR="00D74A4E">
        <w:rPr>
          <w:rFonts w:ascii="Century Gothic" w:hAnsi="Century Gothic"/>
        </w:rPr>
        <w:t>ical to establish that we have 3</w:t>
      </w:r>
      <w:r w:rsidRPr="000B4E08">
        <w:rPr>
          <w:rFonts w:ascii="Century Gothic" w:hAnsi="Century Gothic"/>
        </w:rPr>
        <w:t xml:space="preserve"> fundamental requirements</w:t>
      </w:r>
      <w:r>
        <w:rPr>
          <w:rFonts w:ascii="Century Gothic" w:hAnsi="Century Gothic"/>
        </w:rPr>
        <w:t>.</w:t>
      </w:r>
    </w:p>
    <w:p w:rsidR="000B4E08" w:rsidP="00047A8C" w:rsidRDefault="000B4E08" w14:paraId="0998945F" w14:textId="0BFFC8D0">
      <w:pPr>
        <w:pStyle w:val="ListParagraph"/>
        <w:numPr>
          <w:ilvl w:val="0"/>
          <w:numId w:val="19"/>
        </w:numPr>
      </w:pPr>
      <w:r>
        <w:t>Near real time communication.</w:t>
      </w:r>
    </w:p>
    <w:p w:rsidR="000B4E08" w:rsidP="000B4E08" w:rsidRDefault="000B4E08" w14:paraId="7A2F3E4C" w14:textId="0C5B722E">
      <w:pPr>
        <w:ind w:left="720"/>
      </w:pPr>
      <w:r>
        <w:t xml:space="preserve">This model is associated to data that is indirectly accessed through EISL based off Business Notifications sent by EISL. Each Business Notification will identify the change </w:t>
      </w:r>
      <w:r w:rsidR="00F15F59">
        <w:t>associated to the data update and includes the following data types:</w:t>
      </w:r>
    </w:p>
    <w:p w:rsidR="00F15F59" w:rsidP="00047A8C" w:rsidRDefault="00F15F59" w14:paraId="2F9543EC" w14:textId="46A38246">
      <w:pPr>
        <w:pStyle w:val="ListParagraph"/>
        <w:numPr>
          <w:ilvl w:val="1"/>
          <w:numId w:val="19"/>
        </w:numPr>
      </w:pPr>
      <w:r>
        <w:t>Data pushed to EISL and saved in a cache.</w:t>
      </w:r>
    </w:p>
    <w:p w:rsidR="00F15F59" w:rsidP="00047A8C" w:rsidRDefault="00F15F59" w14:paraId="407E417F" w14:textId="1392045B">
      <w:pPr>
        <w:pStyle w:val="ListParagraph"/>
        <w:numPr>
          <w:ilvl w:val="1"/>
          <w:numId w:val="19"/>
        </w:numPr>
      </w:pPr>
      <w:r>
        <w:t>Data that is referenced through a REST call.</w:t>
      </w:r>
    </w:p>
    <w:p w:rsidR="00F15F59" w:rsidP="00047A8C" w:rsidRDefault="00F15F59" w14:paraId="09C988CE" w14:textId="63BDCF67">
      <w:pPr>
        <w:pStyle w:val="ListParagraph"/>
        <w:numPr>
          <w:ilvl w:val="1"/>
          <w:numId w:val="19"/>
        </w:numPr>
      </w:pPr>
      <w:r>
        <w:t>Data that is stored in a File.</w:t>
      </w:r>
    </w:p>
    <w:p w:rsidR="000B4E08" w:rsidP="00047A8C" w:rsidRDefault="000B4E08" w14:paraId="7476C8BC" w14:textId="6EC7986B">
      <w:pPr>
        <w:pStyle w:val="ListParagraph"/>
        <w:numPr>
          <w:ilvl w:val="0"/>
          <w:numId w:val="19"/>
        </w:numPr>
      </w:pPr>
      <w:r>
        <w:t>Real time communication.</w:t>
      </w:r>
    </w:p>
    <w:p w:rsidR="00D74A4E" w:rsidP="00D74A4E" w:rsidRDefault="00F15F59" w14:paraId="69BAD818" w14:textId="37B86172">
      <w:pPr>
        <w:ind w:left="720"/>
      </w:pPr>
      <w:r>
        <w:t>This is defined by data streaming and is triggered by a single Business Notification ‘domain’.start and is culminated with another Business Notification ‘domain’.end. Outside of these business notifications ALL communication is done through data streaming on the domain specific topic. This infers that any addition data metadata must be included in the data stream</w:t>
      </w:r>
      <w:r w:rsidR="00D74A4E">
        <w:t>.</w:t>
      </w:r>
    </w:p>
    <w:p w:rsidR="00D74A4E" w:rsidP="00047A8C" w:rsidRDefault="00D74A4E" w14:paraId="71D5F22B" w14:textId="5AE68373">
      <w:pPr>
        <w:pStyle w:val="ListParagraph"/>
        <w:numPr>
          <w:ilvl w:val="0"/>
          <w:numId w:val="20"/>
        </w:numPr>
      </w:pPr>
      <w:r>
        <w:t>Request communications.</w:t>
      </w:r>
    </w:p>
    <w:p w:rsidRPr="000B4E08" w:rsidR="00D74A4E" w:rsidP="00D74A4E" w:rsidRDefault="00D74A4E" w14:paraId="5B18A107" w14:textId="7054A8DC">
      <w:pPr>
        <w:ind w:left="720"/>
      </w:pPr>
      <w:r>
        <w:t>This allows external entities to request data such as Files from another external entity. This has the optional requirement to provide associated attributes that are needed in order to complete this request. Unlike the previous 2 options this is primarily an event communication as opposed to a data one.</w:t>
      </w:r>
    </w:p>
    <w:p w:rsidR="000B4E08" w:rsidP="00D67CE8" w:rsidRDefault="000B4E08" w14:paraId="4BE3E9A0" w14:textId="77777777">
      <w:pPr>
        <w:ind w:left="720" w:hanging="360"/>
        <w:contextualSpacing/>
        <w:rPr>
          <w:color w:val="000000"/>
          <w:szCs w:val="22"/>
        </w:rPr>
      </w:pPr>
    </w:p>
    <w:p w:rsidRPr="00D67CE8" w:rsidR="000B4E08" w:rsidP="00D67CE8" w:rsidRDefault="000B4E08" w14:paraId="018669E8" w14:textId="77777777">
      <w:pPr>
        <w:ind w:left="720" w:hanging="360"/>
        <w:contextualSpacing/>
        <w:rPr>
          <w:color w:val="000000"/>
          <w:szCs w:val="22"/>
        </w:rPr>
      </w:pPr>
    </w:p>
    <w:p w:rsidR="00670F40" w:rsidP="00DC4C9F" w:rsidRDefault="00670F40" w14:paraId="59B78967" w14:textId="47642975">
      <w:r>
        <w:br w:type="page"/>
      </w:r>
    </w:p>
    <w:p w:rsidR="00305665" w:rsidP="00305665" w:rsidRDefault="00F15F59" w14:paraId="51EBE0F9" w14:textId="79810EEA">
      <w:pPr>
        <w:pStyle w:val="Heading2"/>
      </w:pPr>
      <w:bookmarkStart w:name="_Toc7640549" w:id="9"/>
      <w:r>
        <w:lastRenderedPageBreak/>
        <w:t xml:space="preserve">Near-Real Time </w:t>
      </w:r>
      <w:r w:rsidR="00D03782">
        <w:t xml:space="preserve">and Batch </w:t>
      </w:r>
      <w:r>
        <w:t>Data Flow</w:t>
      </w:r>
      <w:r w:rsidR="00D03782">
        <w:t xml:space="preserve"> (e.g. Positions Data)</w:t>
      </w:r>
      <w:bookmarkEnd w:id="9"/>
    </w:p>
    <w:p w:rsidRPr="00305665" w:rsidR="00305665" w:rsidP="00305665" w:rsidRDefault="00305665" w14:paraId="4FF05B8B" w14:textId="7E9CD204">
      <w:r>
        <w:t xml:space="preserve">The following shows a typical model where data is published to EISL, where the data can be a data model (JSON), reference to </w:t>
      </w:r>
      <w:r w:rsidR="00031084">
        <w:t>REST service or data is a File. In all these scenarios the data gets saved within EISL and consumers request the data (or data reference) from EISL.</w:t>
      </w:r>
    </w:p>
    <w:p w:rsidR="00305665" w:rsidP="00DC4C9F" w:rsidRDefault="00305665" w14:paraId="65964BEE" w14:textId="77777777"/>
    <w:p w:rsidR="00FF2151" w:rsidP="00FF2151" w:rsidRDefault="00C64BC3" w14:paraId="6BA59609" w14:textId="77777777">
      <w:pPr>
        <w:keepNext/>
      </w:pPr>
      <w:r>
        <w:drawing>
          <wp:inline wp14:editId="530D3AA3" wp14:anchorId="009B6154">
            <wp:extent cx="6516384" cy="3988289"/>
            <wp:effectExtent l="0" t="0" r="0" b="0"/>
            <wp:docPr id="305013513" name="Picture 34" title=""/>
            <wp:cNvGraphicFramePr>
              <a:graphicFrameLocks noChangeAspect="1"/>
            </wp:cNvGraphicFramePr>
            <a:graphic>
              <a:graphicData uri="http://schemas.openxmlformats.org/drawingml/2006/picture">
                <pic:pic>
                  <pic:nvPicPr>
                    <pic:cNvPr id="0" name="Picture 34"/>
                    <pic:cNvPicPr/>
                  </pic:nvPicPr>
                  <pic:blipFill>
                    <a:blip r:embed="Re7b50222a1d54d10">
                      <a:extLst>
                        <a:ext xmlns:a="http://schemas.openxmlformats.org/drawingml/2006/main" uri="{28A0092B-C50C-407E-A947-70E740481C1C}">
                          <a14:useLocalDpi val="0"/>
                        </a:ext>
                      </a:extLst>
                    </a:blip>
                    <a:stretch>
                      <a:fillRect/>
                    </a:stretch>
                  </pic:blipFill>
                  <pic:spPr>
                    <a:xfrm rot="0" flipH="0" flipV="0">
                      <a:off x="0" y="0"/>
                      <a:ext cx="6516384" cy="3988289"/>
                    </a:xfrm>
                    <a:prstGeom prst="rect">
                      <a:avLst/>
                    </a:prstGeom>
                  </pic:spPr>
                </pic:pic>
              </a:graphicData>
            </a:graphic>
          </wp:inline>
        </w:drawing>
      </w:r>
    </w:p>
    <w:p w:rsidR="00C64BC3" w:rsidP="00FF2151" w:rsidRDefault="00FF2151" w14:paraId="468C6CED" w14:textId="7CFD411C">
      <w:pPr>
        <w:pStyle w:val="Caption"/>
        <w:jc w:val="center"/>
        <w:rPr>
          <w:rFonts w:eastAsiaTheme="majorEastAsia" w:cstheme="majorBidi"/>
          <w:b w:val="0"/>
          <w:bCs w:val="0"/>
          <w:color w:val="345A8A" w:themeColor="accent1" w:themeShade="B5"/>
          <w:sz w:val="32"/>
          <w:szCs w:val="32"/>
        </w:rPr>
      </w:pPr>
      <w:r>
        <w:t xml:space="preserve">Figure </w:t>
      </w:r>
      <w:r w:rsidR="00271B33">
        <w:fldChar w:fldCharType="begin"/>
      </w:r>
      <w:r w:rsidR="00271B33">
        <w:instrText xml:space="preserve"> SEQ Figure \* ARABIC </w:instrText>
      </w:r>
      <w:r w:rsidR="00271B33">
        <w:fldChar w:fldCharType="separate"/>
      </w:r>
      <w:r w:rsidR="00FF4F02">
        <w:rPr>
          <w:noProof/>
        </w:rPr>
        <w:t>4</w:t>
      </w:r>
      <w:r w:rsidR="00271B33">
        <w:rPr>
          <w:noProof/>
        </w:rPr>
        <w:fldChar w:fldCharType="end"/>
      </w:r>
      <w:r>
        <w:t xml:space="preserve"> - Event Model (Near Real-Time or Batch)</w:t>
      </w:r>
    </w:p>
    <w:p w:rsidR="00305665" w:rsidP="00031084" w:rsidRDefault="00F15F59" w14:paraId="664FE1AE" w14:textId="7E3CA46A">
      <w:pPr>
        <w:pStyle w:val="Heading2"/>
      </w:pPr>
      <w:bookmarkStart w:name="_Toc7640550" w:id="10"/>
      <w:r>
        <w:t xml:space="preserve">Real Time </w:t>
      </w:r>
      <w:r w:rsidR="00D03782">
        <w:t xml:space="preserve">Streaming </w:t>
      </w:r>
      <w:r>
        <w:t>Data Flow</w:t>
      </w:r>
      <w:r w:rsidR="00D03782">
        <w:t xml:space="preserve"> (e.g. Orders)</w:t>
      </w:r>
      <w:bookmarkEnd w:id="10"/>
    </w:p>
    <w:p w:rsidR="00031084" w:rsidP="00031084" w:rsidRDefault="00031084" w14:paraId="1D855393" w14:textId="74D22285">
      <w:r>
        <w:t xml:space="preserve">The model for data streaming is slightly different than the EISL Data model. In this scenario there is a pre-requisite to setup the data communication channel. This is achieved by triggering a business event (e.g. orders.start) and will be </w:t>
      </w:r>
      <w:r w:rsidR="0036536C">
        <w:t>shut down</w:t>
      </w:r>
      <w:r>
        <w:t xml:space="preserve"> by triggering another business event (e.g. orders.end). Within these notifications ALL communications are simple data hub streams associated to this domain. While these business events are triggered from EISL, the method of creating these is the same as with EISL Data where an external event tells EISL to generate this event. This allows EISL to configure and validate applications (users) registered for this.</w:t>
      </w:r>
    </w:p>
    <w:p w:rsidR="00031084" w:rsidP="00031084" w:rsidRDefault="00031084" w14:paraId="51DD5392" w14:textId="77777777"/>
    <w:p w:rsidR="00D74A4E" w:rsidP="00031084" w:rsidRDefault="00D74A4E" w14:paraId="55B8F887" w14:textId="77777777"/>
    <w:p w:rsidR="00D74A4E" w:rsidP="00031084" w:rsidRDefault="00D74A4E" w14:paraId="342348E8" w14:textId="77777777"/>
    <w:p w:rsidR="00FF2151" w:rsidP="00FF2151" w:rsidRDefault="00031084" w14:paraId="4497A48F" w14:textId="77777777">
      <w:pPr>
        <w:keepNext/>
      </w:pPr>
      <w:r>
        <w:drawing>
          <wp:inline wp14:editId="592228B7" wp14:anchorId="5186B045">
            <wp:extent cx="6629902" cy="4509086"/>
            <wp:effectExtent l="0" t="0" r="0" b="0"/>
            <wp:docPr id="988938965" name="Picture 35" title=""/>
            <wp:cNvGraphicFramePr>
              <a:graphicFrameLocks noChangeAspect="1"/>
            </wp:cNvGraphicFramePr>
            <a:graphic>
              <a:graphicData uri="http://schemas.openxmlformats.org/drawingml/2006/picture">
                <pic:pic>
                  <pic:nvPicPr>
                    <pic:cNvPr id="0" name="Picture 35"/>
                    <pic:cNvPicPr/>
                  </pic:nvPicPr>
                  <pic:blipFill>
                    <a:blip r:embed="R4a595378855044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29902" cy="4509086"/>
                    </a:xfrm>
                    <a:prstGeom prst="rect">
                      <a:avLst/>
                    </a:prstGeom>
                  </pic:spPr>
                </pic:pic>
              </a:graphicData>
            </a:graphic>
          </wp:inline>
        </w:drawing>
      </w:r>
    </w:p>
    <w:p w:rsidRPr="00031084" w:rsidR="00031084" w:rsidP="00FF2151" w:rsidRDefault="00FF2151" w14:paraId="35C6EC29" w14:textId="0F9EAC13">
      <w:pPr>
        <w:pStyle w:val="Caption"/>
        <w:jc w:val="center"/>
      </w:pPr>
      <w:r>
        <w:t xml:space="preserve">Figure </w:t>
      </w:r>
      <w:r w:rsidR="00271B33">
        <w:fldChar w:fldCharType="begin"/>
      </w:r>
      <w:r w:rsidR="00271B33">
        <w:instrText xml:space="preserve"> SEQ Figure \* ARABIC </w:instrText>
      </w:r>
      <w:r w:rsidR="00271B33">
        <w:fldChar w:fldCharType="separate"/>
      </w:r>
      <w:r w:rsidR="00FF4F02">
        <w:rPr>
          <w:noProof/>
        </w:rPr>
        <w:t>5</w:t>
      </w:r>
      <w:r w:rsidR="00271B33">
        <w:rPr>
          <w:noProof/>
        </w:rPr>
        <w:fldChar w:fldCharType="end"/>
      </w:r>
      <w:r>
        <w:t xml:space="preserve"> - Event Model (Streaming)</w:t>
      </w:r>
    </w:p>
    <w:p w:rsidR="00305665" w:rsidP="00DC4C9F" w:rsidRDefault="00305665" w14:paraId="4EDF4466" w14:textId="77777777">
      <w:pPr>
        <w:rPr>
          <w:rFonts w:eastAsiaTheme="majorEastAsia" w:cstheme="majorBidi"/>
          <w:b/>
          <w:bCs/>
          <w:color w:val="345A8A" w:themeColor="accent1" w:themeShade="B5"/>
          <w:sz w:val="32"/>
          <w:szCs w:val="32"/>
        </w:rPr>
      </w:pPr>
    </w:p>
    <w:p w:rsidRPr="00D74A4E" w:rsidR="00D74A4E" w:rsidP="00D74A4E" w:rsidRDefault="00C91904" w14:paraId="3F12576D" w14:textId="24098C20">
      <w:pPr>
        <w:pStyle w:val="Heading2"/>
      </w:pPr>
      <w:bookmarkStart w:name="_Toc7640551" w:id="11"/>
      <w:r>
        <w:t xml:space="preserve">Data </w:t>
      </w:r>
      <w:r w:rsidRPr="00D74A4E" w:rsidR="00D74A4E">
        <w:t>Request Flow</w:t>
      </w:r>
      <w:r w:rsidR="00D03782">
        <w:t xml:space="preserve"> (e.g. Security Master)</w:t>
      </w:r>
      <w:bookmarkEnd w:id="11"/>
    </w:p>
    <w:p w:rsidR="00D74A4E" w:rsidP="00D74A4E" w:rsidRDefault="00D74A4E" w14:paraId="548ABB4E" w14:textId="691E4628">
      <w:r>
        <w:t>There must also be the ability for external entities to indirectly trigger data flow operations. This has been defined through a ‘request’ flow. Primarily this is an event flow, but also supports the ability to provide additional data attributes associated to these requests. These requests follow the standard pattern of communication through EISL and the triggering of an EISL flow that acts as the intermediary before creating a business event. This allows EISL to accomplish the following:</w:t>
      </w:r>
    </w:p>
    <w:p w:rsidR="00D74A4E" w:rsidP="00047A8C" w:rsidRDefault="00D74A4E" w14:paraId="05D5760B" w14:textId="6D8292A1">
      <w:pPr>
        <w:pStyle w:val="ListParagraph"/>
        <w:numPr>
          <w:ilvl w:val="0"/>
          <w:numId w:val="21"/>
        </w:numPr>
      </w:pPr>
      <w:r>
        <w:t>Authorization</w:t>
      </w:r>
    </w:p>
    <w:p w:rsidR="00D74A4E" w:rsidP="00047A8C" w:rsidRDefault="00D74A4E" w14:paraId="5A684742" w14:textId="474B75B9">
      <w:pPr>
        <w:pStyle w:val="ListParagraph"/>
        <w:numPr>
          <w:ilvl w:val="0"/>
          <w:numId w:val="21"/>
        </w:numPr>
      </w:pPr>
      <w:r>
        <w:t>Fault Tolerance</w:t>
      </w:r>
    </w:p>
    <w:p w:rsidR="00D74A4E" w:rsidP="00047A8C" w:rsidRDefault="00D74A4E" w14:paraId="45401AA8" w14:textId="7A26B78D">
      <w:pPr>
        <w:pStyle w:val="ListParagraph"/>
        <w:numPr>
          <w:ilvl w:val="0"/>
          <w:numId w:val="21"/>
        </w:numPr>
      </w:pPr>
      <w:r>
        <w:t>Traceability</w:t>
      </w:r>
    </w:p>
    <w:p w:rsidR="00D74A4E" w:rsidP="00047A8C" w:rsidRDefault="00D74A4E" w14:paraId="34F01A1E" w14:textId="0F906069">
      <w:pPr>
        <w:pStyle w:val="ListParagraph"/>
        <w:numPr>
          <w:ilvl w:val="0"/>
          <w:numId w:val="21"/>
        </w:numPr>
      </w:pPr>
      <w:r>
        <w:t>Continuity</w:t>
      </w:r>
    </w:p>
    <w:p w:rsidR="00D74A4E" w:rsidP="00D74A4E" w:rsidRDefault="00D74A4E" w14:paraId="3A5CA771" w14:textId="476B1930">
      <w:r>
        <w:t xml:space="preserve">The following shows the associated </w:t>
      </w:r>
      <w:r w:rsidR="00A04199">
        <w:t>high-level</w:t>
      </w:r>
      <w:r>
        <w:t xml:space="preserve"> flow for </w:t>
      </w:r>
      <w:r w:rsidR="00A04199">
        <w:t xml:space="preserve">a UBS consumer requesting the </w:t>
      </w:r>
      <w:r w:rsidR="00C91904">
        <w:t>Security Master and defining additional UBS attributes associated to the data</w:t>
      </w:r>
      <w:r w:rsidR="00A04199">
        <w:t>.</w:t>
      </w:r>
    </w:p>
    <w:p w:rsidR="00A04199" w:rsidP="00D74A4E" w:rsidRDefault="00A04199" w14:paraId="394FE93C" w14:textId="77777777"/>
    <w:p w:rsidR="00FF2151" w:rsidP="00FF2151" w:rsidRDefault="00A04199" w14:paraId="351EA912" w14:textId="77777777">
      <w:pPr>
        <w:keepNext/>
      </w:pPr>
      <w:r>
        <w:drawing>
          <wp:inline wp14:editId="275880E4" wp14:anchorId="21A851C9">
            <wp:extent cx="6549810" cy="4211396"/>
            <wp:effectExtent l="0" t="0" r="0" b="0"/>
            <wp:docPr id="1148608202" name="Picture 36" title=""/>
            <wp:cNvGraphicFramePr>
              <a:graphicFrameLocks noChangeAspect="1"/>
            </wp:cNvGraphicFramePr>
            <a:graphic>
              <a:graphicData uri="http://schemas.openxmlformats.org/drawingml/2006/picture">
                <pic:pic>
                  <pic:nvPicPr>
                    <pic:cNvPr id="0" name="Picture 36"/>
                    <pic:cNvPicPr/>
                  </pic:nvPicPr>
                  <pic:blipFill>
                    <a:blip r:embed="Rf349e99451c445c6">
                      <a:extLst>
                        <a:ext xmlns:a="http://schemas.openxmlformats.org/drawingml/2006/main" uri="{28A0092B-C50C-407E-A947-70E740481C1C}">
                          <a14:useLocalDpi val="0"/>
                        </a:ext>
                      </a:extLst>
                    </a:blip>
                    <a:stretch>
                      <a:fillRect/>
                    </a:stretch>
                  </pic:blipFill>
                  <pic:spPr>
                    <a:xfrm rot="0" flipH="0" flipV="0">
                      <a:off x="0" y="0"/>
                      <a:ext cx="6549810" cy="4211396"/>
                    </a:xfrm>
                    <a:prstGeom prst="rect">
                      <a:avLst/>
                    </a:prstGeom>
                  </pic:spPr>
                </pic:pic>
              </a:graphicData>
            </a:graphic>
          </wp:inline>
        </w:drawing>
      </w:r>
    </w:p>
    <w:p w:rsidR="00A04199" w:rsidP="00FF2151" w:rsidRDefault="00FF2151" w14:paraId="046B3A48" w14:textId="1D99E246">
      <w:pPr>
        <w:pStyle w:val="Caption"/>
        <w:jc w:val="center"/>
      </w:pPr>
      <w:r>
        <w:t xml:space="preserve">Figure </w:t>
      </w:r>
      <w:r w:rsidR="00271B33">
        <w:fldChar w:fldCharType="begin"/>
      </w:r>
      <w:r w:rsidR="00271B33">
        <w:instrText xml:space="preserve"> SEQ Figure \* ARABIC </w:instrText>
      </w:r>
      <w:r w:rsidR="00271B33">
        <w:fldChar w:fldCharType="separate"/>
      </w:r>
      <w:r w:rsidR="00FF4F02">
        <w:rPr>
          <w:noProof/>
        </w:rPr>
        <w:t>6</w:t>
      </w:r>
      <w:r w:rsidR="00271B33">
        <w:rPr>
          <w:noProof/>
        </w:rPr>
        <w:fldChar w:fldCharType="end"/>
      </w:r>
      <w:r>
        <w:t xml:space="preserve"> - Event Model (Request for Data)</w:t>
      </w:r>
    </w:p>
    <w:p w:rsidRPr="00D74A4E" w:rsidR="00F12174" w:rsidP="00D74A4E" w:rsidRDefault="00F12174" w14:paraId="6321D853" w14:textId="77777777"/>
    <w:p w:rsidR="00B81B52" w:rsidRDefault="00B81B52" w14:paraId="55F4E8CF" w14:textId="77777777">
      <w:pPr>
        <w:rPr>
          <w:rFonts w:eastAsiaTheme="majorEastAsia" w:cstheme="majorBidi"/>
          <w:b/>
          <w:bCs/>
          <w:color w:val="345A8A" w:themeColor="accent1" w:themeShade="B5"/>
          <w:sz w:val="32"/>
          <w:szCs w:val="32"/>
        </w:rPr>
      </w:pPr>
      <w:r>
        <w:br w:type="page"/>
      </w:r>
    </w:p>
    <w:p w:rsidR="00F12174" w:rsidP="00F12174" w:rsidRDefault="00F12174" w14:paraId="32F488E3" w14:textId="54F4A684">
      <w:pPr>
        <w:pStyle w:val="Heading1"/>
      </w:pPr>
      <w:bookmarkStart w:name="_Toc7640552" w:id="12"/>
      <w:r>
        <w:lastRenderedPageBreak/>
        <w:t>Initialization and Registration Code Interfaces</w:t>
      </w:r>
      <w:bookmarkEnd w:id="12"/>
    </w:p>
    <w:p w:rsidRPr="00FF4F02" w:rsidR="00FF4F02" w:rsidP="00FF4F02" w:rsidRDefault="00FF4F02" w14:paraId="0CB7A6CE" w14:textId="37004C47">
      <w:r>
        <w:t xml:space="preserve">The implementation approach is based around Agile which means that the sequence diagrams are used to define Story Epics. Once the Epic is defined detailed </w:t>
      </w:r>
      <w:r w:rsidR="00F44959">
        <w:t>design is added to each Epic and then used to create Technical Stories for Sprint delivery. Any issues identified in the above process or changes to architecture are then added to the sequence diagram and design and additional stories are added to the backlog.</w:t>
      </w:r>
    </w:p>
    <w:p w:rsidR="00F12174" w:rsidP="00F12174" w:rsidRDefault="00F12174" w14:paraId="59A1ADA2" w14:textId="08BBC2BD">
      <w:r>
        <w:t xml:space="preserve">The following shows the code </w:t>
      </w:r>
      <w:r w:rsidR="00D95CF6">
        <w:t>snippets</w:t>
      </w:r>
      <w:r>
        <w:t xml:space="preserve"> that implement Initialization for communication with EISL:</w:t>
      </w:r>
    </w:p>
    <w:p w:rsidR="00F44959" w:rsidP="00F44959" w:rsidRDefault="00F44959" w14:paraId="453DEA83" w14:textId="1993C545">
      <w:pPr>
        <w:pStyle w:val="Heading2"/>
      </w:pPr>
      <w:bookmarkStart w:name="_Toc7640553" w:id="13"/>
      <w:r>
        <w:t>Initialization Epic</w:t>
      </w:r>
      <w:bookmarkEnd w:id="13"/>
    </w:p>
    <w:p w:rsidR="00F44959" w:rsidP="00F44959" w:rsidRDefault="00F44959" w14:paraId="6B4E8E37" w14:textId="1FFB5566">
      <w:r>
        <w:t>Defined by the following Sequence Diagram:</w:t>
      </w:r>
    </w:p>
    <w:p w:rsidRPr="00F44959" w:rsidR="00F44959" w:rsidP="00F44959" w:rsidRDefault="00F44959" w14:paraId="0807EE51" w14:textId="334E5F1C">
      <w:r>
        <w:drawing>
          <wp:inline wp14:editId="5D0CE64A" wp14:anchorId="60A38C29">
            <wp:extent cx="4193480" cy="6074876"/>
            <wp:effectExtent l="0" t="0" r="0" b="0"/>
            <wp:docPr id="425247681" name="Picture 55" title=""/>
            <wp:cNvGraphicFramePr>
              <a:graphicFrameLocks noChangeAspect="1"/>
            </wp:cNvGraphicFramePr>
            <a:graphic>
              <a:graphicData uri="http://schemas.openxmlformats.org/drawingml/2006/picture">
                <pic:pic>
                  <pic:nvPicPr>
                    <pic:cNvPr id="0" name="Picture 55"/>
                    <pic:cNvPicPr/>
                  </pic:nvPicPr>
                  <pic:blipFill>
                    <a:blip r:embed="Rf90bdd2a70c1410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93480" cy="6074876"/>
                    </a:xfrm>
                    <a:prstGeom prst="rect">
                      <a:avLst/>
                    </a:prstGeom>
                  </pic:spPr>
                </pic:pic>
              </a:graphicData>
            </a:graphic>
          </wp:inline>
        </w:drawing>
      </w:r>
    </w:p>
    <w:p w:rsidR="00F44959" w:rsidP="00F12174" w:rsidRDefault="00F44959" w14:paraId="262A7101" w14:textId="77777777"/>
    <w:p w:rsidRPr="00D74A4E" w:rsidR="00F12174" w:rsidP="00F12174" w:rsidRDefault="00F12174" w14:paraId="7D1EC822" w14:textId="423F5774">
      <w:pPr>
        <w:pStyle w:val="Heading2"/>
      </w:pPr>
      <w:bookmarkStart w:name="_Toc7640554" w:id="14"/>
      <w:r>
        <w:lastRenderedPageBreak/>
        <w:t xml:space="preserve">Initialization </w:t>
      </w:r>
      <w:r w:rsidR="00F44959">
        <w:t>Technical Story Design</w:t>
      </w:r>
      <w:bookmarkEnd w:id="14"/>
    </w:p>
    <w:p w:rsidR="00F12174" w:rsidP="00F12174" w:rsidRDefault="00F12174" w14:paraId="42B6E292" w14:textId="77777777"/>
    <w:p w:rsidR="00F12174" w:rsidP="00F12174" w:rsidRDefault="00F12174" w14:paraId="01D306FA" w14:textId="6476CCBC">
      <w:r>
        <w:drawing>
          <wp:inline wp14:editId="0FB65412" wp14:anchorId="5869DA12">
            <wp:extent cx="5943600" cy="3213735"/>
            <wp:effectExtent l="0" t="0" r="0" b="0"/>
            <wp:docPr id="1184685779" name="Picture 3" title=""/>
            <wp:cNvGraphicFramePr>
              <a:graphicFrameLocks noChangeAspect="1"/>
            </wp:cNvGraphicFramePr>
            <a:graphic>
              <a:graphicData uri="http://schemas.openxmlformats.org/drawingml/2006/picture">
                <pic:pic>
                  <pic:nvPicPr>
                    <pic:cNvPr id="0" name="Picture 3"/>
                    <pic:cNvPicPr/>
                  </pic:nvPicPr>
                  <pic:blipFill>
                    <a:blip r:embed="Rbcc402a9016f433d">
                      <a:extLst xmlns:a="http://schemas.openxmlformats.org/drawingml/2006/main">
                        <a:ext uri="{FF2B5EF4-FFF2-40B4-BE49-F238E27FC236}">
                          <a16:creationId xmlns:a16="http://schemas.microsoft.com/office/drawing/2014/main" id="{EDC0AA0B-A7C3-49AA-89C2-CA4D80FCD364}"/>
                        </a:ext>
                      </a:extLst>
                    </a:blip>
                    <a:stretch>
                      <a:fillRect/>
                    </a:stretch>
                  </pic:blipFill>
                  <pic:spPr>
                    <a:xfrm rot="0" flipH="0" flipV="0">
                      <a:off x="0" y="0"/>
                      <a:ext cx="5943600" cy="3213735"/>
                    </a:xfrm>
                    <a:prstGeom prst="rect">
                      <a:avLst/>
                    </a:prstGeom>
                  </pic:spPr>
                </pic:pic>
              </a:graphicData>
            </a:graphic>
          </wp:inline>
        </w:drawing>
      </w:r>
    </w:p>
    <w:p w:rsidR="00F12174" w:rsidP="00F12174" w:rsidRDefault="00F12174" w14:paraId="3C99322C" w14:textId="77777777"/>
    <w:p w:rsidR="00F12174" w:rsidP="00F12174" w:rsidRDefault="00F12174" w14:paraId="3EF15BA1" w14:textId="1CA01810">
      <w:r>
        <w:drawing>
          <wp:inline wp14:editId="0F4AD457" wp14:anchorId="0D6DE846">
            <wp:extent cx="5943600" cy="3030220"/>
            <wp:effectExtent l="0" t="0" r="0" b="5080"/>
            <wp:docPr id="1273291128" name="Picture 1" title=""/>
            <wp:cNvGraphicFramePr>
              <a:graphicFrameLocks noChangeAspect="1"/>
            </wp:cNvGraphicFramePr>
            <a:graphic>
              <a:graphicData uri="http://schemas.openxmlformats.org/drawingml/2006/picture">
                <pic:pic>
                  <pic:nvPicPr>
                    <pic:cNvPr id="0" name="Picture 1"/>
                    <pic:cNvPicPr/>
                  </pic:nvPicPr>
                  <pic:blipFill>
                    <a:blip r:embed="Ree18f2d8c9e34159">
                      <a:extLst xmlns:a="http://schemas.openxmlformats.org/drawingml/2006/main">
                        <a:ext uri="{FF2B5EF4-FFF2-40B4-BE49-F238E27FC236}">
                          <a16:creationId xmlns:a16="http://schemas.microsoft.com/office/drawing/2014/main" id="{DCA00092-3D45-4FF4-995F-669AC1782509}"/>
                        </a:ext>
                      </a:extLst>
                    </a:blip>
                    <a:stretch>
                      <a:fillRect/>
                    </a:stretch>
                  </pic:blipFill>
                  <pic:spPr>
                    <a:xfrm rot="0" flipH="0" flipV="0">
                      <a:off x="0" y="0"/>
                      <a:ext cx="5943600" cy="3030220"/>
                    </a:xfrm>
                    <a:prstGeom prst="rect">
                      <a:avLst/>
                    </a:prstGeom>
                  </pic:spPr>
                </pic:pic>
              </a:graphicData>
            </a:graphic>
          </wp:inline>
        </w:drawing>
      </w:r>
    </w:p>
    <w:p w:rsidR="00F44959" w:rsidP="00F44959" w:rsidRDefault="00F44959" w14:paraId="74C24425" w14:textId="40A5B20E">
      <w:pPr>
        <w:pStyle w:val="Heading2"/>
        <w:numPr>
          <w:ilvl w:val="1"/>
          <w:numId w:val="38"/>
        </w:numPr>
      </w:pPr>
      <w:bookmarkStart w:name="_Toc7640555" w:id="15"/>
      <w:r>
        <w:t>Registration Story Epic</w:t>
      </w:r>
      <w:bookmarkEnd w:id="15"/>
    </w:p>
    <w:p w:rsidR="00F44959" w:rsidP="00F44959" w:rsidRDefault="00F44959" w14:paraId="639F5BFB" w14:textId="5E44E24C">
      <w:r>
        <w:t>This is defined by the following sequence diagram:</w:t>
      </w:r>
    </w:p>
    <w:p w:rsidRPr="00F44959" w:rsidR="00F44959" w:rsidP="00F44959" w:rsidRDefault="00F44959" w14:paraId="13AA58CD" w14:textId="64A212DC">
      <w:r>
        <w:drawing>
          <wp:inline wp14:editId="23383C3C" wp14:anchorId="38BA6521">
            <wp:extent cx="6457072" cy="6847530"/>
            <wp:effectExtent l="0" t="0" r="0" b="0"/>
            <wp:docPr id="740628634" name="Picture 56" title=""/>
            <wp:cNvGraphicFramePr>
              <a:graphicFrameLocks noChangeAspect="1"/>
            </wp:cNvGraphicFramePr>
            <a:graphic>
              <a:graphicData uri="http://schemas.openxmlformats.org/drawingml/2006/picture">
                <pic:pic>
                  <pic:nvPicPr>
                    <pic:cNvPr id="0" name="Picture 56"/>
                    <pic:cNvPicPr/>
                  </pic:nvPicPr>
                  <pic:blipFill>
                    <a:blip r:embed="R33b33e7f2b9b45df">
                      <a:extLst>
                        <a:ext xmlns:a="http://schemas.openxmlformats.org/drawingml/2006/main" uri="{28A0092B-C50C-407E-A947-70E740481C1C}">
                          <a14:useLocalDpi val="0"/>
                        </a:ext>
                      </a:extLst>
                    </a:blip>
                    <a:stretch>
                      <a:fillRect/>
                    </a:stretch>
                  </pic:blipFill>
                  <pic:spPr>
                    <a:xfrm rot="0" flipH="0" flipV="0">
                      <a:off x="0" y="0"/>
                      <a:ext cx="6457072" cy="6847530"/>
                    </a:xfrm>
                    <a:prstGeom prst="rect">
                      <a:avLst/>
                    </a:prstGeom>
                  </pic:spPr>
                </pic:pic>
              </a:graphicData>
            </a:graphic>
          </wp:inline>
        </w:drawing>
      </w:r>
    </w:p>
    <w:p w:rsidR="00F44959" w:rsidP="00F12174" w:rsidRDefault="00F44959" w14:paraId="44C7E9B7" w14:textId="77777777"/>
    <w:p w:rsidRPr="00D74A4E" w:rsidR="00F12174" w:rsidP="00F12174" w:rsidRDefault="00F12174" w14:paraId="5C0D5216" w14:textId="71384C1C">
      <w:pPr>
        <w:pStyle w:val="Heading2"/>
        <w:numPr>
          <w:ilvl w:val="1"/>
          <w:numId w:val="38"/>
        </w:numPr>
      </w:pPr>
      <w:bookmarkStart w:name="_Toc7640556" w:id="16"/>
      <w:r>
        <w:t xml:space="preserve">Registration </w:t>
      </w:r>
      <w:r w:rsidR="00F44959">
        <w:t>Technical Story Design</w:t>
      </w:r>
      <w:bookmarkEnd w:id="16"/>
    </w:p>
    <w:p w:rsidRPr="00F12174" w:rsidR="00F12174" w:rsidP="00F12174" w:rsidRDefault="00F12174" w14:paraId="554C6B37" w14:textId="77777777"/>
    <w:p w:rsidR="00F12174" w:rsidP="00F12174" w:rsidRDefault="00F12174" w14:paraId="0BC69221" w14:textId="3C81CE8D">
      <w:r>
        <w:t>Once applications (users) have initialized their interaction with EISL they must register. The following shows the code snippets for these operations:</w:t>
      </w:r>
    </w:p>
    <w:p w:rsidR="00F12174" w:rsidP="00F12174" w:rsidRDefault="00F12174" w14:paraId="6A56B972" w14:textId="4490C033">
      <w:r>
        <w:drawing>
          <wp:inline wp14:editId="6A143A67" wp14:anchorId="175AFEE5">
            <wp:extent cx="5943600" cy="3313430"/>
            <wp:effectExtent l="0" t="0" r="0" b="1270"/>
            <wp:docPr id="1413908962" name="Picture 1" title=""/>
            <wp:cNvGraphicFramePr>
              <a:graphicFrameLocks noChangeAspect="1"/>
            </wp:cNvGraphicFramePr>
            <a:graphic>
              <a:graphicData uri="http://schemas.openxmlformats.org/drawingml/2006/picture">
                <pic:pic>
                  <pic:nvPicPr>
                    <pic:cNvPr id="0" name="Picture 1"/>
                    <pic:cNvPicPr/>
                  </pic:nvPicPr>
                  <pic:blipFill>
                    <a:blip r:embed="R5f35666f00ba4141">
                      <a:extLst xmlns:a="http://schemas.openxmlformats.org/drawingml/2006/main">
                        <a:ext uri="{FF2B5EF4-FFF2-40B4-BE49-F238E27FC236}">
                          <a16:creationId xmlns:a16="http://schemas.microsoft.com/office/drawing/2014/main" id="{A4F4C9C3-83DF-4AC9-9997-F746FB494F06}"/>
                        </a:ext>
                      </a:extLst>
                    </a:blip>
                    <a:stretch>
                      <a:fillRect/>
                    </a:stretch>
                  </pic:blipFill>
                  <pic:spPr>
                    <a:xfrm rot="0" flipH="0" flipV="0">
                      <a:off x="0" y="0"/>
                      <a:ext cx="5943600" cy="3313430"/>
                    </a:xfrm>
                    <a:prstGeom prst="rect">
                      <a:avLst/>
                    </a:prstGeom>
                  </pic:spPr>
                </pic:pic>
              </a:graphicData>
            </a:graphic>
          </wp:inline>
        </w:drawing>
      </w:r>
    </w:p>
    <w:p w:rsidR="00F12174" w:rsidP="00F12174" w:rsidRDefault="00F12174" w14:paraId="002A3A1A" w14:textId="77777777"/>
    <w:p w:rsidR="00F12174" w:rsidP="00F12174" w:rsidRDefault="00F12174" w14:paraId="598E8260" w14:textId="3854B1F6">
      <w:r>
        <w:drawing>
          <wp:inline wp14:editId="60E0DDA5" wp14:anchorId="7D670E6A">
            <wp:extent cx="5943600" cy="3350895"/>
            <wp:effectExtent l="0" t="0" r="0" b="1905"/>
            <wp:docPr id="2146427642" name="Picture 1" title=""/>
            <wp:cNvGraphicFramePr>
              <a:graphicFrameLocks noChangeAspect="1"/>
            </wp:cNvGraphicFramePr>
            <a:graphic>
              <a:graphicData uri="http://schemas.openxmlformats.org/drawingml/2006/picture">
                <pic:pic>
                  <pic:nvPicPr>
                    <pic:cNvPr id="0" name="Picture 1"/>
                    <pic:cNvPicPr/>
                  </pic:nvPicPr>
                  <pic:blipFill>
                    <a:blip r:embed="Rfd4ebb8164da491f">
                      <a:extLst xmlns:a="http://schemas.openxmlformats.org/drawingml/2006/main">
                        <a:ext uri="{FF2B5EF4-FFF2-40B4-BE49-F238E27FC236}">
                          <a16:creationId xmlns:a16="http://schemas.microsoft.com/office/drawing/2014/main" id="{EFF77F8A-019E-4B07-871B-E99252F06E96}"/>
                        </a:ext>
                      </a:extLst>
                    </a:blip>
                    <a:stretch>
                      <a:fillRect/>
                    </a:stretch>
                  </pic:blipFill>
                  <pic:spPr>
                    <a:xfrm rot="0" flipH="0" flipV="0">
                      <a:off x="0" y="0"/>
                      <a:ext cx="5943600" cy="3350895"/>
                    </a:xfrm>
                    <a:prstGeom prst="rect">
                      <a:avLst/>
                    </a:prstGeom>
                  </pic:spPr>
                </pic:pic>
              </a:graphicData>
            </a:graphic>
          </wp:inline>
        </w:drawing>
      </w:r>
    </w:p>
    <w:p w:rsidRPr="00F12174" w:rsidR="00F12174" w:rsidP="00F12174" w:rsidRDefault="00F12174" w14:paraId="243C0DCD" w14:textId="77777777"/>
    <w:p w:rsidR="00D74A4E" w:rsidP="00DC4C9F" w:rsidRDefault="00F12174" w14:paraId="48B0BB68" w14:textId="1500FEA8">
      <w:pPr>
        <w:rPr>
          <w:rFonts w:eastAsiaTheme="majorEastAsia" w:cstheme="majorBidi"/>
          <w:b/>
          <w:bCs/>
          <w:color w:val="345A8A" w:themeColor="accent1" w:themeShade="B5"/>
          <w:sz w:val="32"/>
          <w:szCs w:val="32"/>
        </w:rPr>
      </w:pPr>
      <w:r>
        <w:drawing>
          <wp:inline wp14:editId="1057AB50" wp14:anchorId="1B7C7492">
            <wp:extent cx="5943600" cy="3350260"/>
            <wp:effectExtent l="0" t="0" r="0" b="2540"/>
            <wp:docPr id="752237952" name="Picture 1" title=""/>
            <wp:cNvGraphicFramePr>
              <a:graphicFrameLocks noChangeAspect="1"/>
            </wp:cNvGraphicFramePr>
            <a:graphic>
              <a:graphicData uri="http://schemas.openxmlformats.org/drawingml/2006/picture">
                <pic:pic>
                  <pic:nvPicPr>
                    <pic:cNvPr id="0" name="Picture 1"/>
                    <pic:cNvPicPr/>
                  </pic:nvPicPr>
                  <pic:blipFill>
                    <a:blip r:embed="R27ae96c923f14043">
                      <a:extLst xmlns:a="http://schemas.openxmlformats.org/drawingml/2006/main">
                        <a:ext uri="{FF2B5EF4-FFF2-40B4-BE49-F238E27FC236}">
                          <a16:creationId xmlns:a16="http://schemas.microsoft.com/office/drawing/2014/main" id="{D11BF0CC-DCD1-4F6E-924A-6A50F07884D5}"/>
                        </a:ext>
                      </a:extLst>
                    </a:blip>
                    <a:stretch>
                      <a:fillRect/>
                    </a:stretch>
                  </pic:blipFill>
                  <pic:spPr>
                    <a:xfrm rot="0" flipH="0" flipV="0">
                      <a:off x="0" y="0"/>
                      <a:ext cx="5943600" cy="3350260"/>
                    </a:xfrm>
                    <a:prstGeom prst="rect">
                      <a:avLst/>
                    </a:prstGeom>
                  </pic:spPr>
                </pic:pic>
              </a:graphicData>
            </a:graphic>
          </wp:inline>
        </w:drawing>
      </w:r>
    </w:p>
    <w:p w:rsidR="00F12174" w:rsidP="00DC4C9F" w:rsidRDefault="00F12174" w14:paraId="62361F50" w14:textId="77777777">
      <w:pPr>
        <w:rPr>
          <w:rFonts w:eastAsiaTheme="majorEastAsia" w:cstheme="majorBidi"/>
          <w:b/>
          <w:bCs/>
          <w:color w:val="345A8A" w:themeColor="accent1" w:themeShade="B5"/>
          <w:sz w:val="32"/>
          <w:szCs w:val="32"/>
        </w:rPr>
      </w:pPr>
    </w:p>
    <w:p w:rsidR="00F12174" w:rsidP="00DC4C9F" w:rsidRDefault="00F12174" w14:paraId="55438291" w14:textId="271E7C97">
      <w:pPr>
        <w:rPr>
          <w:rFonts w:eastAsiaTheme="majorEastAsia" w:cstheme="majorBidi"/>
          <w:b/>
          <w:bCs/>
          <w:color w:val="345A8A" w:themeColor="accent1" w:themeShade="B5"/>
          <w:sz w:val="32"/>
          <w:szCs w:val="32"/>
        </w:rPr>
      </w:pPr>
      <w:r>
        <w:drawing>
          <wp:inline wp14:editId="3B2E16BE" wp14:anchorId="579E7A68">
            <wp:extent cx="5943600" cy="3221355"/>
            <wp:effectExtent l="0" t="0" r="0" b="4445"/>
            <wp:docPr id="2028953748" name="Picture 1" title=""/>
            <wp:cNvGraphicFramePr>
              <a:graphicFrameLocks noChangeAspect="1"/>
            </wp:cNvGraphicFramePr>
            <a:graphic>
              <a:graphicData uri="http://schemas.openxmlformats.org/drawingml/2006/picture">
                <pic:pic>
                  <pic:nvPicPr>
                    <pic:cNvPr id="0" name="Picture 1"/>
                    <pic:cNvPicPr/>
                  </pic:nvPicPr>
                  <pic:blipFill>
                    <a:blip r:embed="R1a1952e42068454c">
                      <a:extLst xmlns:a="http://schemas.openxmlformats.org/drawingml/2006/main">
                        <a:ext uri="{FF2B5EF4-FFF2-40B4-BE49-F238E27FC236}">
                          <a16:creationId xmlns:a16="http://schemas.microsoft.com/office/drawing/2014/main" id="{BBFBEB84-E27F-416C-BA38-6D1147576244}"/>
                        </a:ext>
                      </a:extLst>
                    </a:blip>
                    <a:stretch>
                      <a:fillRect/>
                    </a:stretch>
                  </pic:blipFill>
                  <pic:spPr>
                    <a:xfrm rot="0" flipH="0" flipV="0">
                      <a:off x="0" y="0"/>
                      <a:ext cx="5943600" cy="3221355"/>
                    </a:xfrm>
                    <a:prstGeom prst="rect">
                      <a:avLst/>
                    </a:prstGeom>
                  </pic:spPr>
                </pic:pic>
              </a:graphicData>
            </a:graphic>
          </wp:inline>
        </w:drawing>
      </w:r>
    </w:p>
    <w:p w:rsidR="00B81B52" w:rsidRDefault="00B81B52" w14:paraId="3B7BF52C" w14:textId="77777777">
      <w:pPr>
        <w:rPr>
          <w:rFonts w:eastAsiaTheme="majorEastAsia" w:cstheme="majorBidi"/>
          <w:b/>
          <w:bCs/>
          <w:color w:val="345A8A" w:themeColor="accent1" w:themeShade="B5"/>
          <w:sz w:val="32"/>
          <w:szCs w:val="32"/>
        </w:rPr>
      </w:pPr>
      <w:r>
        <w:br w:type="page"/>
      </w:r>
    </w:p>
    <w:p w:rsidR="00670F40" w:rsidP="00670F40" w:rsidRDefault="00670F40" w14:paraId="40654C38" w14:textId="0AE3AA32">
      <w:pPr>
        <w:pStyle w:val="Heading1"/>
      </w:pPr>
      <w:bookmarkStart w:name="_Toc7640557" w:id="17"/>
      <w:r>
        <w:lastRenderedPageBreak/>
        <w:t>Appendix</w:t>
      </w:r>
      <w:bookmarkEnd w:id="17"/>
    </w:p>
    <w:p w:rsidRPr="00EB044F" w:rsidR="00EB044F" w:rsidP="00EB044F" w:rsidRDefault="00EB044F" w14:paraId="1A8C59F9" w14:textId="77777777"/>
    <w:p w:rsidRPr="002165DB" w:rsidR="00670F40" w:rsidP="00670F40" w:rsidRDefault="00670F40" w14:paraId="06103DF6" w14:textId="65D95462">
      <w:pPr>
        <w:pStyle w:val="Heading2"/>
      </w:pPr>
      <w:bookmarkStart w:name="_Toc7640558" w:id="18"/>
      <w:r>
        <w:rPr>
          <w:lang w:val="pl-PL"/>
        </w:rPr>
        <w:t>Event-</w:t>
      </w:r>
      <w:r w:rsidRPr="002165DB">
        <w:rPr>
          <w:lang w:val="pl-PL"/>
        </w:rPr>
        <w:t>Driven Architecture</w:t>
      </w:r>
      <w:bookmarkEnd w:id="18"/>
    </w:p>
    <w:p w:rsidRPr="002165DB" w:rsidR="00670F40" w:rsidP="00670F40" w:rsidRDefault="00670F40" w14:paraId="3825B833" w14:textId="77777777">
      <w:pPr>
        <w:jc w:val="both"/>
      </w:pPr>
    </w:p>
    <w:p w:rsidR="00670F40" w:rsidP="00670F40" w:rsidRDefault="00670F40" w14:paraId="1A183EFD" w14:textId="40FB92F8">
      <w:pPr>
        <w:jc w:val="both"/>
      </w:pPr>
      <w:r w:rsidRPr="002165DB">
        <w:t xml:space="preserve">Kafka (Confluent) </w:t>
      </w:r>
      <w:r w:rsidR="00432956">
        <w:t xml:space="preserve">was selected </w:t>
      </w:r>
      <w:r w:rsidRPr="002165DB">
        <w:t>as the Notification Hub</w:t>
      </w:r>
      <w:r w:rsidR="00432956">
        <w:t xml:space="preserve"> technology for the following reasons:</w:t>
      </w:r>
    </w:p>
    <w:p w:rsidR="00432956" w:rsidP="00432956" w:rsidRDefault="00432956" w14:paraId="0E420073" w14:textId="3D33A1FA">
      <w:pPr>
        <w:pStyle w:val="ListParagraph"/>
        <w:numPr>
          <w:ilvl w:val="0"/>
          <w:numId w:val="40"/>
        </w:numPr>
        <w:jc w:val="both"/>
      </w:pPr>
      <w:r>
        <w:t>High performance capabilities associated to data streaming.</w:t>
      </w:r>
    </w:p>
    <w:p w:rsidR="00432956" w:rsidP="00432956" w:rsidRDefault="00432956" w14:paraId="760E4AB6" w14:textId="490418AE">
      <w:pPr>
        <w:pStyle w:val="ListParagraph"/>
        <w:numPr>
          <w:ilvl w:val="0"/>
          <w:numId w:val="40"/>
        </w:numPr>
        <w:jc w:val="both"/>
      </w:pPr>
      <w:r>
        <w:t>Ability to handle large numbers of event messages with guaranteed deliver and ordering.</w:t>
      </w:r>
    </w:p>
    <w:p w:rsidRPr="002165DB" w:rsidR="0083126A" w:rsidP="00670F40" w:rsidRDefault="0083126A" w14:paraId="334EB9FB" w14:textId="022E63CC">
      <w:pPr>
        <w:jc w:val="both"/>
      </w:pPr>
      <w:r>
        <w:t>The event driven architecture is designed to initiate all interactions through events. The implication being that all external entities register for events from EISL. Any event received from EISL allows an external entity to then process associated to data, where the data could be a REST Service to access the data or the topic used to stream data.</w:t>
      </w:r>
    </w:p>
    <w:p w:rsidRPr="002165DB" w:rsidR="00670F40" w:rsidP="00670F40" w:rsidRDefault="00670F40" w14:paraId="2F35202A" w14:textId="77777777">
      <w:pPr>
        <w:jc w:val="both"/>
      </w:pPr>
    </w:p>
    <w:p w:rsidR="0083126A" w:rsidP="0083126A" w:rsidRDefault="00670F40" w14:paraId="349A10E3" w14:textId="77777777">
      <w:pPr>
        <w:ind w:firstLine="720"/>
        <w:jc w:val="both"/>
        <w:rPr>
          <w:rFonts w:eastAsia="Times New Roman" w:cs="Times New Roman"/>
          <w:sz w:val="20"/>
          <w:szCs w:val="20"/>
        </w:rPr>
      </w:pPr>
      <w:r>
        <w:drawing>
          <wp:inline wp14:editId="315B3DCD" wp14:anchorId="71B6A34E">
            <wp:extent cx="4084589" cy="1931333"/>
            <wp:effectExtent l="0" t="0" r="0" b="0"/>
            <wp:docPr id="528199886" name="Picture 1" title=""/>
            <wp:cNvGraphicFramePr>
              <a:graphicFrameLocks noChangeAspect="1"/>
            </wp:cNvGraphicFramePr>
            <a:graphic>
              <a:graphicData uri="http://schemas.openxmlformats.org/drawingml/2006/picture">
                <pic:pic>
                  <pic:nvPicPr>
                    <pic:cNvPr id="0" name="Picture 1"/>
                    <pic:cNvPicPr/>
                  </pic:nvPicPr>
                  <pic:blipFill>
                    <a:blip r:embed="R9f795f2cffa342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84589" cy="1931333"/>
                    </a:xfrm>
                    <a:prstGeom prst="rect">
                      <a:avLst/>
                    </a:prstGeom>
                  </pic:spPr>
                </pic:pic>
              </a:graphicData>
            </a:graphic>
          </wp:inline>
        </w:drawing>
      </w:r>
    </w:p>
    <w:p w:rsidR="0083126A" w:rsidP="0083126A" w:rsidRDefault="0083126A" w14:paraId="6975480B" w14:textId="77777777">
      <w:pPr>
        <w:ind w:firstLine="720"/>
        <w:jc w:val="both"/>
        <w:rPr>
          <w:rFonts w:eastAsia="Times New Roman" w:cs="Times New Roman"/>
          <w:sz w:val="20"/>
          <w:szCs w:val="20"/>
        </w:rPr>
      </w:pPr>
    </w:p>
    <w:p w:rsidRPr="002165DB" w:rsidR="00670F40" w:rsidP="0083126A" w:rsidRDefault="00670F40" w14:paraId="241FC433" w14:textId="1586A504">
      <w:pPr>
        <w:ind w:firstLine="720"/>
        <w:jc w:val="both"/>
        <w:rPr>
          <w:rFonts w:eastAsia="Times New Roman" w:cs="Times New Roman"/>
          <w:sz w:val="20"/>
          <w:szCs w:val="20"/>
        </w:rPr>
      </w:pPr>
      <w:r w:rsidRPr="002165DB">
        <w:rPr>
          <w:rFonts w:eastAsia="Times New Roman" w:cs="Times New Roman"/>
          <w:sz w:val="20"/>
          <w:szCs w:val="20"/>
        </w:rPr>
        <w:br w:type="textWrapping" w:clear="all"/>
      </w:r>
    </w:p>
    <w:p w:rsidRPr="002165DB" w:rsidR="00512E4B" w:rsidP="00DD701F" w:rsidRDefault="00512E4B" w14:paraId="7599EA7C" w14:textId="253152BF">
      <w:pPr>
        <w:pStyle w:val="Heading2"/>
      </w:pPr>
      <w:bookmarkStart w:name="_Toc7640559" w:id="19"/>
      <w:r w:rsidRPr="002165DB">
        <w:t>Event Drive</w:t>
      </w:r>
      <w:r>
        <w:t>n</w:t>
      </w:r>
      <w:r w:rsidRPr="002165DB">
        <w:t xml:space="preserve"> Process - High Level Flow</w:t>
      </w:r>
      <w:bookmarkEnd w:id="19"/>
    </w:p>
    <w:p w:rsidRPr="002165DB" w:rsidR="00025255" w:rsidP="00025255" w:rsidRDefault="00025255" w14:paraId="2CC57D40" w14:textId="77777777"/>
    <w:p w:rsidR="0099012C" w:rsidRDefault="0099012C" w14:paraId="2F62D0CD" w14:textId="77777777"/>
    <w:p w:rsidR="0099012C" w:rsidP="006B14F7" w:rsidRDefault="006B14F7" w14:paraId="7CF1060F" w14:textId="77777777">
      <w:r>
        <w:t>Event driven architecture that allows the processing of both events and data can be explained from publishers' perspective and consumers' perspective separately as given below.</w:t>
      </w:r>
    </w:p>
    <w:p w:rsidR="00BD2843" w:rsidP="00FC06F5" w:rsidRDefault="00A676D2" w14:paraId="4582797D" w14:textId="6F54829D">
      <w:pPr>
        <w:pStyle w:val="Heading3"/>
        <w:numPr>
          <w:ilvl w:val="2"/>
          <w:numId w:val="7"/>
        </w:numPr>
      </w:pPr>
      <w:bookmarkStart w:name="_Toc7640560" w:id="20"/>
      <w:r>
        <w:t>Inter-Business Request Flow</w:t>
      </w:r>
      <w:bookmarkEnd w:id="20"/>
    </w:p>
    <w:p w:rsidR="00A676D2" w:rsidP="00A676D2" w:rsidRDefault="00A676D2" w14:paraId="45A9FC71" w14:textId="5BD03EB1">
      <w:r>
        <w:t>As an underlying fundamental component within the EISL platform is the ability for external users (applications) to request data from each other. This allows UBS to tailor and enrich ‘standard’ data from an external service provider and additionally ensures that external providers can deliver data ‘just-in-time’. The following flow shows how EISL participates and enhances this capability.</w:t>
      </w:r>
    </w:p>
    <w:p w:rsidR="00A676D2" w:rsidP="00A676D2" w:rsidRDefault="00A676D2" w14:paraId="28C2FF7E" w14:textId="77777777"/>
    <w:p w:rsidR="00FF2151" w:rsidP="00FF2151" w:rsidRDefault="00A676D2" w14:paraId="65445435" w14:textId="77777777">
      <w:pPr>
        <w:keepNext/>
      </w:pPr>
      <w:bookmarkStart w:name="_GoBack" w:id="21"/>
      <w:bookmarkEnd w:id="21"/>
      <w:r>
        <w:drawing>
          <wp:inline wp14:editId="5B9D6BBD" wp14:anchorId="3DFC54AF">
            <wp:extent cx="6616091" cy="3935850"/>
            <wp:effectExtent l="0" t="0" r="0" b="0"/>
            <wp:docPr id="1973418135" name="Picture 3" title=""/>
            <wp:cNvGraphicFramePr>
              <a:graphicFrameLocks noChangeAspect="1"/>
            </wp:cNvGraphicFramePr>
            <a:graphic>
              <a:graphicData uri="http://schemas.openxmlformats.org/drawingml/2006/picture">
                <pic:pic>
                  <pic:nvPicPr>
                    <pic:cNvPr id="0" name="Picture 3"/>
                    <pic:cNvPicPr/>
                  </pic:nvPicPr>
                  <pic:blipFill>
                    <a:blip r:embed="Re1d3a039de114a19">
                      <a:extLst>
                        <a:ext xmlns:a="http://schemas.openxmlformats.org/drawingml/2006/main" uri="{28A0092B-C50C-407E-A947-70E740481C1C}">
                          <a14:useLocalDpi val="0"/>
                        </a:ext>
                      </a:extLst>
                    </a:blip>
                    <a:stretch>
                      <a:fillRect/>
                    </a:stretch>
                  </pic:blipFill>
                  <pic:spPr>
                    <a:xfrm rot="0" flipH="0" flipV="0">
                      <a:off x="0" y="0"/>
                      <a:ext cx="6616091" cy="3935850"/>
                    </a:xfrm>
                    <a:prstGeom prst="rect">
                      <a:avLst/>
                    </a:prstGeom>
                  </pic:spPr>
                </pic:pic>
              </a:graphicData>
            </a:graphic>
          </wp:inline>
        </w:drawing>
      </w:r>
    </w:p>
    <w:p w:rsidRPr="00A676D2" w:rsidR="00A676D2" w:rsidP="00FF2151" w:rsidRDefault="00FF2151" w14:paraId="5F01F5CC" w14:textId="0FF04A7C">
      <w:pPr>
        <w:pStyle w:val="Caption"/>
        <w:jc w:val="center"/>
      </w:pPr>
      <w:r>
        <w:t xml:space="preserve">Figure </w:t>
      </w:r>
      <w:r w:rsidR="00271B33">
        <w:fldChar w:fldCharType="begin"/>
      </w:r>
      <w:r w:rsidR="00271B33">
        <w:instrText xml:space="preserve"> SEQ Figure \* ARABIC </w:instrText>
      </w:r>
      <w:r w:rsidR="00271B33">
        <w:fldChar w:fldCharType="separate"/>
      </w:r>
      <w:r w:rsidR="00FF4F02">
        <w:rPr>
          <w:noProof/>
        </w:rPr>
        <w:t>7</w:t>
      </w:r>
      <w:r w:rsidR="00271B33">
        <w:rPr>
          <w:noProof/>
        </w:rPr>
        <w:fldChar w:fldCharType="end"/>
      </w:r>
      <w:r>
        <w:t xml:space="preserve"> - Swimlane Flow (Request for Data)</w:t>
      </w:r>
    </w:p>
    <w:p w:rsidRPr="00BD2843" w:rsidR="00A676D2" w:rsidP="00FC06F5" w:rsidRDefault="00A676D2" w14:paraId="07F4A115" w14:textId="5779A6A7">
      <w:pPr>
        <w:pStyle w:val="Heading3"/>
        <w:numPr>
          <w:ilvl w:val="2"/>
          <w:numId w:val="7"/>
        </w:numPr>
      </w:pPr>
      <w:bookmarkStart w:name="_Toc7640561" w:id="22"/>
      <w:r w:rsidRPr="002165DB">
        <w:t>North Bound Flow</w:t>
      </w:r>
      <w:bookmarkEnd w:id="22"/>
    </w:p>
    <w:p w:rsidR="00235806" w:rsidP="00235806" w:rsidRDefault="00235806" w14:paraId="56422A97" w14:textId="77777777">
      <w:pPr>
        <w:rPr>
          <w:color w:val="1F497D"/>
        </w:rPr>
      </w:pPr>
    </w:p>
    <w:p w:rsidRPr="00235806" w:rsidR="00235806" w:rsidP="00FA54C6" w:rsidRDefault="00FA54C6" w14:paraId="4368C1CA" w14:textId="3476AE99">
      <w:pPr>
        <w:jc w:val="both"/>
      </w:pPr>
      <w:r>
        <w:t xml:space="preserve">Northbound flow depicts how the events and data are processed from the publisher/producer's perspective. </w:t>
      </w:r>
      <w:r w:rsidRPr="00235806" w:rsidR="00235806">
        <w:t xml:space="preserve">This </w:t>
      </w:r>
      <w:r>
        <w:t>flow</w:t>
      </w:r>
      <w:r w:rsidRPr="00235806" w:rsidR="00235806">
        <w:t xml:space="preserve"> start</w:t>
      </w:r>
      <w:r>
        <w:t>s</w:t>
      </w:r>
      <w:r w:rsidRPr="00235806" w:rsidR="00235806">
        <w:t xml:space="preserve"> with Client (UBS/Broadridge) generating the EISL token including 4 key attributes "userid, serviceid</w:t>
      </w:r>
      <w:r w:rsidRPr="00235806" w:rsidR="00CD7C70">
        <w:t>, role</w:t>
      </w:r>
      <w:r w:rsidRPr="00235806" w:rsidR="00235806">
        <w:t xml:space="preserve">, eventOnly). The role attribute decides whether if request actor is a consumer or a producer </w:t>
      </w:r>
      <w:r w:rsidRPr="00235806" w:rsidR="00235806">
        <w:rPr>
          <w:b/>
          <w:bCs/>
        </w:rPr>
        <w:t>(</w:t>
      </w:r>
      <w:r w:rsidR="00A17768">
        <w:rPr>
          <w:b/>
          <w:bCs/>
        </w:rPr>
        <w:t>P</w:t>
      </w:r>
      <w:r w:rsidRPr="00235806" w:rsidR="00235806">
        <w:rPr>
          <w:b/>
          <w:bCs/>
        </w:rPr>
        <w:t>roducer</w:t>
      </w:r>
      <w:r w:rsidR="00A17768">
        <w:rPr>
          <w:b/>
          <w:bCs/>
        </w:rPr>
        <w:t>, in case of north</w:t>
      </w:r>
      <w:r w:rsidRPr="00235806" w:rsidR="00A17768">
        <w:rPr>
          <w:b/>
          <w:bCs/>
        </w:rPr>
        <w:t xml:space="preserve"> bound</w:t>
      </w:r>
      <w:r w:rsidRPr="00235806" w:rsidR="00235806">
        <w:rPr>
          <w:b/>
          <w:bCs/>
        </w:rPr>
        <w:t>)</w:t>
      </w:r>
      <w:r w:rsidR="00CD7C70">
        <w:t xml:space="preserve">, </w:t>
      </w:r>
      <w:r w:rsidRPr="00235806" w:rsidR="00235806">
        <w:t xml:space="preserve">whereas eventOnly determine if you are registering for an event or for event and data. </w:t>
      </w:r>
    </w:p>
    <w:p w:rsidR="00FA54C6" w:rsidP="00235806" w:rsidRDefault="00FA54C6" w14:paraId="24DF418B" w14:textId="77777777">
      <w:pPr>
        <w:jc w:val="both"/>
      </w:pPr>
    </w:p>
    <w:p w:rsidRPr="00235806" w:rsidR="00235806" w:rsidP="00235806" w:rsidRDefault="00235806" w14:paraId="23E23F33" w14:textId="77777777">
      <w:pPr>
        <w:jc w:val="both"/>
      </w:pPr>
      <w:r w:rsidRPr="00235806">
        <w:t xml:space="preserve">With </w:t>
      </w:r>
      <w:r w:rsidR="00BD2843">
        <w:t xml:space="preserve">the </w:t>
      </w:r>
      <w:r w:rsidRPr="00235806">
        <w:t xml:space="preserve">EISL token the first entry point is Registration, the registration service will check </w:t>
      </w:r>
    </w:p>
    <w:p w:rsidRPr="00235806" w:rsidR="00235806" w:rsidP="00047A8C" w:rsidRDefault="00CD7C70" w14:paraId="399F48DE" w14:textId="5C6A682B">
      <w:pPr>
        <w:pStyle w:val="ListParagraph"/>
        <w:numPr>
          <w:ilvl w:val="0"/>
          <w:numId w:val="9"/>
        </w:numPr>
        <w:jc w:val="both"/>
      </w:pPr>
      <w:r w:rsidRPr="00235806">
        <w:t>If</w:t>
      </w:r>
      <w:r>
        <w:t xml:space="preserve"> a</w:t>
      </w:r>
      <w:r w:rsidRPr="00235806">
        <w:t xml:space="preserve"> user is already registered then registration endpoint will return the "Event" details, </w:t>
      </w:r>
    </w:p>
    <w:p w:rsidRPr="00235806" w:rsidR="00235806" w:rsidP="00047A8C" w:rsidRDefault="00CD7C70" w14:paraId="2EBB2F1C" w14:textId="075B4212">
      <w:pPr>
        <w:pStyle w:val="ListParagraph"/>
        <w:numPr>
          <w:ilvl w:val="0"/>
          <w:numId w:val="9"/>
        </w:numPr>
        <w:jc w:val="both"/>
      </w:pPr>
      <w:r w:rsidRPr="00235806">
        <w:t xml:space="preserve">If </w:t>
      </w:r>
      <w:r>
        <w:t xml:space="preserve">a </w:t>
      </w:r>
      <w:r w:rsidRPr="00235806">
        <w:t xml:space="preserve">user is not </w:t>
      </w:r>
      <w:r w:rsidRPr="00235806" w:rsidR="0036536C">
        <w:t>registered,</w:t>
      </w:r>
      <w:r w:rsidRPr="00235806">
        <w:t xml:space="preserve"> then will have to register the user and will return the "Event and Registration " details.</w:t>
      </w:r>
    </w:p>
    <w:p w:rsidRPr="00235806" w:rsidR="00235806" w:rsidP="00047A8C" w:rsidRDefault="00235806" w14:paraId="5E0B236E" w14:textId="77777777">
      <w:pPr>
        <w:pStyle w:val="ListParagraph"/>
        <w:numPr>
          <w:ilvl w:val="0"/>
          <w:numId w:val="9"/>
        </w:numPr>
        <w:jc w:val="both"/>
      </w:pPr>
      <w:r w:rsidRPr="00235806">
        <w:t> In case "EventOnly" attribute in initial request is false then the Registration service will return the "Event + Data Reference and Registration" details</w:t>
      </w:r>
    </w:p>
    <w:p w:rsidRPr="00235806" w:rsidR="00235806" w:rsidP="00235806" w:rsidRDefault="00235806" w14:paraId="6C5B2021" w14:textId="77777777">
      <w:pPr>
        <w:jc w:val="both"/>
      </w:pPr>
    </w:p>
    <w:p w:rsidR="004F3321" w:rsidP="00235806" w:rsidRDefault="004F3321" w14:paraId="61994466" w14:textId="0DA96EEE">
      <w:pPr>
        <w:jc w:val="both"/>
      </w:pPr>
      <w:r>
        <w:t>There are 2 subsequent notifications, both related through a single transaction id. These notifications are:</w:t>
      </w:r>
    </w:p>
    <w:p w:rsidR="004F3321" w:rsidP="00047A8C" w:rsidRDefault="004F3321" w14:paraId="2DB15F36" w14:textId="77777777">
      <w:pPr>
        <w:pStyle w:val="ListParagraph"/>
        <w:numPr>
          <w:ilvl w:val="0"/>
          <w:numId w:val="24"/>
        </w:numPr>
        <w:jc w:val="both"/>
      </w:pPr>
      <w:r>
        <w:t>Data Message that defines the payload associated to the EISL Event.</w:t>
      </w:r>
    </w:p>
    <w:p w:rsidR="004F3321" w:rsidP="00047A8C" w:rsidRDefault="004F3321" w14:paraId="556CB362" w14:textId="77777777">
      <w:pPr>
        <w:pStyle w:val="ListParagraph"/>
        <w:numPr>
          <w:ilvl w:val="0"/>
          <w:numId w:val="24"/>
        </w:numPr>
        <w:jc w:val="both"/>
      </w:pPr>
      <w:r>
        <w:t>Event Message that specifies what EISL should do with the data.</w:t>
      </w:r>
    </w:p>
    <w:p w:rsidRPr="00235806" w:rsidR="00235806" w:rsidP="00235806" w:rsidRDefault="00235806" w14:paraId="52AEAA9F" w14:textId="77777777">
      <w:pPr>
        <w:jc w:val="both"/>
      </w:pPr>
    </w:p>
    <w:p w:rsidR="004F3321" w:rsidP="00235806" w:rsidRDefault="004F3321" w14:paraId="3F56D5FF" w14:textId="77777777">
      <w:pPr>
        <w:jc w:val="both"/>
      </w:pPr>
      <w:r>
        <w:lastRenderedPageBreak/>
        <w:t>For the data message there is a Kafka listener that pulls the data off the topic and saves it to the blob storage, referenced by the transaction id.</w:t>
      </w:r>
    </w:p>
    <w:p w:rsidRPr="00235806" w:rsidR="00235806" w:rsidP="00235806" w:rsidRDefault="004F3321" w14:paraId="11D477FF" w14:textId="7125F54A">
      <w:pPr>
        <w:jc w:val="both"/>
      </w:pPr>
      <w:r>
        <w:t>The event message is processed through a similar listener within EISL</w:t>
      </w:r>
      <w:r w:rsidRPr="00235806" w:rsidR="00235806">
        <w:t xml:space="preserve"> </w:t>
      </w:r>
      <w:r>
        <w:t xml:space="preserve">and process the event message in </w:t>
      </w:r>
      <w:r w:rsidR="00D24D19">
        <w:t>order</w:t>
      </w:r>
      <w:r w:rsidR="00AD6ED3">
        <w:t xml:space="preserve"> call the appropriate APIG</w:t>
      </w:r>
      <w:r w:rsidRPr="00235806" w:rsidR="00235806">
        <w:t>ee endpoint. Based on Service discovery logic the appropriate REST call is made which will either call a Mule flow.</w:t>
      </w:r>
    </w:p>
    <w:p w:rsidR="004F3321" w:rsidP="00A17768" w:rsidRDefault="004F3321" w14:paraId="5816A641" w14:textId="77777777">
      <w:pPr>
        <w:jc w:val="both"/>
      </w:pPr>
    </w:p>
    <w:p w:rsidR="00235806" w:rsidP="00A17768" w:rsidRDefault="00235806" w14:paraId="30B9328B" w14:textId="1E9FFA51">
      <w:pPr>
        <w:jc w:val="both"/>
      </w:pPr>
      <w:r w:rsidRPr="00235806">
        <w:t xml:space="preserve">Mule will execute </w:t>
      </w:r>
      <w:r w:rsidR="004F3321">
        <w:t xml:space="preserve">the </w:t>
      </w:r>
      <w:r w:rsidRPr="00235806">
        <w:t xml:space="preserve">flow and </w:t>
      </w:r>
      <w:r w:rsidR="004F3321">
        <w:t>retrieve the data</w:t>
      </w:r>
      <w:r w:rsidRPr="00235806">
        <w:t xml:space="preserve"> (</w:t>
      </w:r>
      <w:r w:rsidR="004F3321">
        <w:t>blob storage</w:t>
      </w:r>
      <w:r w:rsidRPr="00235806">
        <w:t>)</w:t>
      </w:r>
      <w:r w:rsidR="004F3321">
        <w:t xml:space="preserve"> using the transaction id</w:t>
      </w:r>
      <w:r w:rsidRPr="00235806">
        <w:t>, process/transform the data and will save it</w:t>
      </w:r>
      <w:r w:rsidR="004F3321">
        <w:t xml:space="preserve"> to the specified location (Cache).</w:t>
      </w:r>
      <w:r w:rsidRPr="00235806">
        <w:t xml:space="preserve"> </w:t>
      </w:r>
      <w:r w:rsidR="0036536C">
        <w:t>MuleSoft</w:t>
      </w:r>
      <w:r w:rsidR="004F3321">
        <w:t xml:space="preserve"> will pass back to the scheduler all information about the result including references to the final data location (in this case cache</w:t>
      </w:r>
      <w:r w:rsidR="00D24D19">
        <w:t xml:space="preserve"> </w:t>
      </w:r>
      <w:r w:rsidR="004F3321">
        <w:t>Id) and the original transaction id.</w:t>
      </w:r>
    </w:p>
    <w:p w:rsidR="004F3321" w:rsidP="00A17768" w:rsidRDefault="004F3321" w14:paraId="50459EBF" w14:textId="19E7F40F">
      <w:pPr>
        <w:jc w:val="both"/>
      </w:pPr>
    </w:p>
    <w:p w:rsidR="004F3321" w:rsidP="00A17768" w:rsidRDefault="003F6DD4" w14:paraId="728AA1C9" w14:textId="3599DD12">
      <w:pPr>
        <w:jc w:val="both"/>
      </w:pPr>
      <w:r>
        <w:t>The scheduler event listener will then post the “System” event to the notification hub. This message will contain all the metadata associated to the data, including the cache Id needed to retrieve the data.</w:t>
      </w:r>
    </w:p>
    <w:p w:rsidR="004F3321" w:rsidP="00A17768" w:rsidRDefault="004F3321" w14:paraId="6CC17CC6" w14:textId="77777777">
      <w:pPr>
        <w:jc w:val="both"/>
      </w:pPr>
    </w:p>
    <w:p w:rsidR="00696C93" w:rsidP="00A17768" w:rsidRDefault="00696C93" w14:paraId="254C94C0" w14:textId="77777777">
      <w:pPr>
        <w:jc w:val="both"/>
      </w:pPr>
    </w:p>
    <w:p w:rsidRPr="00235806" w:rsidR="004F3321" w:rsidP="004F3321" w:rsidRDefault="004F3321" w14:paraId="4BD4D051" w14:textId="40129E38">
      <w:pPr>
        <w:jc w:val="both"/>
        <w:sectPr w:rsidRPr="00235806" w:rsidR="004F3321" w:rsidSect="00A676D2">
          <w:footerReference w:type="default" r:id="rId32"/>
          <w:pgSz w:w="12240" w:h="15840" w:orient="portrait"/>
          <w:pgMar w:top="1440" w:right="1440" w:bottom="720" w:left="1440" w:header="720" w:footer="720" w:gutter="0"/>
          <w:cols w:space="720"/>
          <w:titlePg/>
          <w:docGrid w:linePitch="360"/>
        </w:sectPr>
      </w:pPr>
    </w:p>
    <w:p w:rsidR="00A13EA4" w:rsidP="00BD2843" w:rsidRDefault="00235806" w14:paraId="3E489AC1" w14:textId="5048F60A">
      <w:pPr>
        <w:jc w:val="both"/>
      </w:pPr>
      <w:r>
        <w:lastRenderedPageBreak/>
        <w:t>Below is the</w:t>
      </w:r>
      <w:r w:rsidRPr="002165DB">
        <w:t xml:space="preserve"> </w:t>
      </w:r>
      <w:r w:rsidRPr="002165DB" w:rsidR="0036536C">
        <w:t>high-level</w:t>
      </w:r>
      <w:r w:rsidRPr="002165DB">
        <w:t xml:space="preserve"> view of</w:t>
      </w:r>
      <w:r>
        <w:t xml:space="preserve"> north bound -</w:t>
      </w:r>
      <w:r w:rsidRPr="002165DB">
        <w:t xml:space="preserve"> </w:t>
      </w:r>
      <w:r>
        <w:t>events and data processing from the publishing perspective</w:t>
      </w:r>
    </w:p>
    <w:p w:rsidRPr="00A13EA4" w:rsidR="00785EFC" w:rsidP="00BD2843" w:rsidRDefault="00785EFC" w14:paraId="0265A41A" w14:textId="77777777">
      <w:pPr>
        <w:jc w:val="both"/>
      </w:pPr>
    </w:p>
    <w:p w:rsidR="00FF4F02" w:rsidP="00FF4F02" w:rsidRDefault="00A13EA4" w14:paraId="49795A2C" w14:textId="77777777">
      <w:pPr>
        <w:keepNext/>
      </w:pPr>
      <w:r>
        <w:drawing>
          <wp:inline wp14:editId="79B62881" wp14:anchorId="17300EF7">
            <wp:extent cx="7185204" cy="5876497"/>
            <wp:effectExtent l="0" t="0" r="0" b="0"/>
            <wp:docPr id="1925503329" name="Picture 23" title=""/>
            <wp:cNvGraphicFramePr>
              <a:graphicFrameLocks noChangeAspect="1"/>
            </wp:cNvGraphicFramePr>
            <a:graphic>
              <a:graphicData uri="http://schemas.openxmlformats.org/drawingml/2006/picture">
                <pic:pic>
                  <pic:nvPicPr>
                    <pic:cNvPr id="0" name="Picture 23"/>
                    <pic:cNvPicPr/>
                  </pic:nvPicPr>
                  <pic:blipFill>
                    <a:blip r:embed="R23f250b4a0c84238">
                      <a:extLst>
                        <a:ext xmlns:a="http://schemas.openxmlformats.org/drawingml/2006/main" uri="{28A0092B-C50C-407E-A947-70E740481C1C}">
                          <a14:useLocalDpi val="0"/>
                        </a:ext>
                      </a:extLst>
                    </a:blip>
                    <a:stretch>
                      <a:fillRect/>
                    </a:stretch>
                  </pic:blipFill>
                  <pic:spPr>
                    <a:xfrm rot="0" flipH="0" flipV="0">
                      <a:off x="0" y="0"/>
                      <a:ext cx="7185204" cy="5876497"/>
                    </a:xfrm>
                    <a:prstGeom prst="rect">
                      <a:avLst/>
                    </a:prstGeom>
                  </pic:spPr>
                </pic:pic>
              </a:graphicData>
            </a:graphic>
          </wp:inline>
        </w:drawing>
      </w:r>
    </w:p>
    <w:p w:rsidR="00A13EA4" w:rsidP="00FF4F02" w:rsidRDefault="00FF4F02" w14:paraId="10551F96" w14:textId="36955623">
      <w:pPr>
        <w:pStyle w:val="Caption"/>
        <w:jc w:val="center"/>
      </w:pPr>
      <w:r>
        <w:t xml:space="preserve">Figure </w:t>
      </w:r>
      <w:r w:rsidR="00271B33">
        <w:fldChar w:fldCharType="begin"/>
      </w:r>
      <w:r w:rsidR="00271B33">
        <w:instrText xml:space="preserve"> SEQ Figure \* ARABIC </w:instrText>
      </w:r>
      <w:r w:rsidR="00271B33">
        <w:fldChar w:fldCharType="separate"/>
      </w:r>
      <w:r>
        <w:rPr>
          <w:noProof/>
        </w:rPr>
        <w:t>8</w:t>
      </w:r>
      <w:r w:rsidR="00271B33">
        <w:rPr>
          <w:noProof/>
        </w:rPr>
        <w:fldChar w:fldCharType="end"/>
      </w:r>
      <w:r>
        <w:t xml:space="preserve"> - Swimlane Flow (Data Publishing)</w:t>
      </w:r>
    </w:p>
    <w:p w:rsidR="00512E4B" w:rsidRDefault="00512E4B" w14:paraId="2CA9826E" w14:textId="77777777">
      <w:pPr>
        <w:sectPr w:rsidR="00512E4B" w:rsidSect="00C268AE">
          <w:pgSz w:w="12240" w:h="15840" w:orient="portrait"/>
          <w:pgMar w:top="720" w:right="720" w:bottom="720" w:left="720" w:header="720" w:footer="720" w:gutter="0"/>
          <w:cols w:space="720"/>
          <w:titlePg/>
          <w:docGrid w:linePitch="360"/>
        </w:sectPr>
      </w:pPr>
    </w:p>
    <w:p w:rsidRPr="002165DB" w:rsidR="00025255" w:rsidP="00FC06F5" w:rsidRDefault="00025255" w14:paraId="7DFD84A2" w14:textId="0E3C7675">
      <w:pPr>
        <w:pStyle w:val="Heading3"/>
        <w:numPr>
          <w:ilvl w:val="2"/>
          <w:numId w:val="7"/>
        </w:numPr>
      </w:pPr>
      <w:bookmarkStart w:name="_Toc7640562" w:id="23"/>
      <w:r w:rsidRPr="002165DB">
        <w:lastRenderedPageBreak/>
        <w:t>South Bound Flow</w:t>
      </w:r>
      <w:bookmarkEnd w:id="23"/>
    </w:p>
    <w:p w:rsidR="00025255" w:rsidP="002D6BC2" w:rsidRDefault="00025255" w14:paraId="01D6306B" w14:textId="77777777">
      <w:pPr>
        <w:jc w:val="both"/>
      </w:pPr>
    </w:p>
    <w:p w:rsidRPr="00395E8E" w:rsidR="00395E8E" w:rsidP="00395E8E" w:rsidRDefault="001434AF" w14:paraId="110C2C33" w14:textId="352A77C1">
      <w:pPr>
        <w:jc w:val="both"/>
      </w:pPr>
      <w:r>
        <w:t xml:space="preserve">This sequence starts </w:t>
      </w:r>
      <w:r w:rsidRPr="00395E8E" w:rsidR="00395E8E">
        <w:t xml:space="preserve">with Client (UBS/Broadridge) generating the EISL token </w:t>
      </w:r>
      <w:r>
        <w:t>derived from 4 key attributes (</w:t>
      </w:r>
      <w:r w:rsidRPr="00395E8E" w:rsidR="00395E8E">
        <w:t>userid, serviceid</w:t>
      </w:r>
      <w:r w:rsidRPr="00395E8E" w:rsidR="00CD7C70">
        <w:t>, role</w:t>
      </w:r>
      <w:r w:rsidRPr="00395E8E" w:rsidR="00395E8E">
        <w:t xml:space="preserve">, eventOnly). </w:t>
      </w:r>
      <w:r w:rsidRPr="00395E8E" w:rsidR="00CD7C70">
        <w:t>The role attribute decides whether if request actor is a consumer or a producer</w:t>
      </w:r>
      <w:r w:rsidRPr="00395E8E" w:rsidR="00CD7C70">
        <w:rPr>
          <w:b/>
          <w:bCs/>
        </w:rPr>
        <w:t xml:space="preserve"> (Consumer</w:t>
      </w:r>
      <w:r w:rsidR="00CD7C70">
        <w:rPr>
          <w:b/>
          <w:bCs/>
        </w:rPr>
        <w:t>, in case of South bound),</w:t>
      </w:r>
      <w:r w:rsidR="00CD7C70">
        <w:t xml:space="preserve"> whereas “e</w:t>
      </w:r>
      <w:r w:rsidRPr="00395E8E" w:rsidR="00CD7C70">
        <w:t>ventOnly</w:t>
      </w:r>
      <w:r w:rsidR="00CD7C70">
        <w:t>”</w:t>
      </w:r>
      <w:r w:rsidRPr="00395E8E" w:rsidR="00CD7C70">
        <w:t xml:space="preserve"> determine if you are registering for an event or for event and data. </w:t>
      </w:r>
    </w:p>
    <w:p w:rsidR="00E75BAE" w:rsidP="00395E8E" w:rsidRDefault="00E75BAE" w14:paraId="1B086444" w14:textId="77777777">
      <w:pPr>
        <w:jc w:val="both"/>
      </w:pPr>
    </w:p>
    <w:p w:rsidRPr="00395E8E" w:rsidR="00395E8E" w:rsidP="00395E8E" w:rsidRDefault="00395E8E" w14:paraId="2BFB56FA" w14:textId="77777777">
      <w:pPr>
        <w:jc w:val="both"/>
      </w:pPr>
      <w:r w:rsidRPr="00395E8E">
        <w:t xml:space="preserve">With EISL token the first entry point is Registration, the registration service will check </w:t>
      </w:r>
    </w:p>
    <w:p w:rsidRPr="00395E8E" w:rsidR="00395E8E" w:rsidP="00047A8C" w:rsidRDefault="00CD7C70" w14:paraId="6444793A" w14:textId="445F2E14">
      <w:pPr>
        <w:pStyle w:val="ListParagraph"/>
        <w:numPr>
          <w:ilvl w:val="0"/>
          <w:numId w:val="9"/>
        </w:numPr>
        <w:jc w:val="both"/>
      </w:pPr>
      <w:r w:rsidRPr="00395E8E">
        <w:t xml:space="preserve">If </w:t>
      </w:r>
      <w:r>
        <w:t xml:space="preserve">a </w:t>
      </w:r>
      <w:r w:rsidRPr="00395E8E">
        <w:t xml:space="preserve">user is already registered then registration endpoint will return the "Event" details, </w:t>
      </w:r>
    </w:p>
    <w:p w:rsidRPr="00395E8E" w:rsidR="00395E8E" w:rsidP="00047A8C" w:rsidRDefault="00CD7C70" w14:paraId="31EBA00E" w14:textId="243C1080">
      <w:pPr>
        <w:pStyle w:val="ListParagraph"/>
        <w:numPr>
          <w:ilvl w:val="0"/>
          <w:numId w:val="9"/>
        </w:numPr>
        <w:jc w:val="both"/>
      </w:pPr>
      <w:r w:rsidRPr="00395E8E">
        <w:t>If</w:t>
      </w:r>
      <w:r>
        <w:t xml:space="preserve"> a</w:t>
      </w:r>
      <w:r w:rsidRPr="00395E8E">
        <w:t xml:space="preserve"> user is not </w:t>
      </w:r>
      <w:r w:rsidRPr="00395E8E" w:rsidR="0036536C">
        <w:t>registered,</w:t>
      </w:r>
      <w:r w:rsidRPr="00395E8E">
        <w:t xml:space="preserve"> then will have to register the user and will return the "Event and Registration " details.</w:t>
      </w:r>
    </w:p>
    <w:p w:rsidRPr="00395E8E" w:rsidR="00395E8E" w:rsidP="00047A8C" w:rsidRDefault="001434AF" w14:paraId="376807D6" w14:textId="77777777">
      <w:pPr>
        <w:pStyle w:val="ListParagraph"/>
        <w:numPr>
          <w:ilvl w:val="0"/>
          <w:numId w:val="9"/>
        </w:numPr>
        <w:jc w:val="both"/>
      </w:pPr>
      <w:r>
        <w:t> In case "e</w:t>
      </w:r>
      <w:r w:rsidRPr="00395E8E" w:rsidR="00395E8E">
        <w:t>ventOnly" attribute in initial request is false then the Registration service will return the "Event + Data Reference and Registration" details.</w:t>
      </w:r>
    </w:p>
    <w:p w:rsidRPr="00395E8E" w:rsidR="00395E8E" w:rsidP="00395E8E" w:rsidRDefault="00395E8E" w14:paraId="2D0172E9" w14:textId="77777777">
      <w:pPr>
        <w:jc w:val="both"/>
      </w:pPr>
    </w:p>
    <w:p w:rsidR="00395E8E" w:rsidP="00395E8E" w:rsidRDefault="00913990" w14:paraId="730C9A92" w14:textId="06D14AB8">
      <w:pPr>
        <w:jc w:val="both"/>
      </w:pPr>
      <w:r>
        <w:t>A system event will trigger the request that an event has occurred. The event message will include all the information necessary to achieve one or both of the following:</w:t>
      </w:r>
    </w:p>
    <w:p w:rsidR="00913990" w:rsidP="00047A8C" w:rsidRDefault="00913990" w14:paraId="262C2FF7" w14:textId="18F9BFE3">
      <w:pPr>
        <w:pStyle w:val="ListParagraph"/>
        <w:numPr>
          <w:ilvl w:val="0"/>
          <w:numId w:val="25"/>
        </w:numPr>
        <w:jc w:val="both"/>
      </w:pPr>
      <w:r>
        <w:t>Identify the metadata associated to the event. This could be that a file containing x number of rows has been transferred to a location or that an order over a certain price has been processed.</w:t>
      </w:r>
    </w:p>
    <w:p w:rsidR="00913990" w:rsidP="00047A8C" w:rsidRDefault="00913990" w14:paraId="404313E6" w14:textId="6D61C744">
      <w:pPr>
        <w:pStyle w:val="ListParagraph"/>
        <w:numPr>
          <w:ilvl w:val="0"/>
          <w:numId w:val="25"/>
        </w:numPr>
        <w:jc w:val="both"/>
      </w:pPr>
      <w:r>
        <w:t xml:space="preserve">Retrieve the explicit data associated to this event, </w:t>
      </w:r>
      <w:r w:rsidR="0036536C">
        <w:t>this</w:t>
      </w:r>
      <w:r>
        <w:t xml:space="preserve"> will enable the external entity to retrieve the following:</w:t>
      </w:r>
    </w:p>
    <w:p w:rsidR="00913990" w:rsidP="00047A8C" w:rsidRDefault="00913990" w14:paraId="2D60BB5F" w14:textId="06BC1242">
      <w:pPr>
        <w:pStyle w:val="ListParagraph"/>
        <w:numPr>
          <w:ilvl w:val="1"/>
          <w:numId w:val="25"/>
        </w:numPr>
        <w:jc w:val="both"/>
      </w:pPr>
      <w:r>
        <w:t>Identify the cache data using the cache id.</w:t>
      </w:r>
    </w:p>
    <w:p w:rsidR="00913990" w:rsidP="00047A8C" w:rsidRDefault="00913990" w14:paraId="7815129D" w14:textId="69A97BDC">
      <w:pPr>
        <w:pStyle w:val="ListParagraph"/>
        <w:numPr>
          <w:ilvl w:val="1"/>
          <w:numId w:val="25"/>
        </w:numPr>
        <w:jc w:val="both"/>
      </w:pPr>
      <w:r>
        <w:t xml:space="preserve">Identify a REST </w:t>
      </w:r>
      <w:r w:rsidR="0036536C">
        <w:t>URL</w:t>
      </w:r>
      <w:r>
        <w:t xml:space="preserve"> from the metadata in the event.</w:t>
      </w:r>
    </w:p>
    <w:p w:rsidR="00913990" w:rsidP="00047A8C" w:rsidRDefault="00913990" w14:paraId="0FDE303B" w14:textId="695E8D51">
      <w:pPr>
        <w:pStyle w:val="ListParagraph"/>
        <w:numPr>
          <w:ilvl w:val="1"/>
          <w:numId w:val="25"/>
        </w:numPr>
        <w:jc w:val="both"/>
      </w:pPr>
      <w:r>
        <w:t>Identify a File location from the metadata in the event.</w:t>
      </w:r>
    </w:p>
    <w:p w:rsidR="00913990" w:rsidP="00047A8C" w:rsidRDefault="00913990" w14:paraId="6B605CED" w14:textId="4278EF5D">
      <w:pPr>
        <w:pStyle w:val="ListParagraph"/>
        <w:numPr>
          <w:ilvl w:val="1"/>
          <w:numId w:val="25"/>
        </w:numPr>
        <w:jc w:val="both"/>
      </w:pPr>
      <w:r>
        <w:t>Identify a data streaming topic for a new stream of data.</w:t>
      </w:r>
    </w:p>
    <w:p w:rsidRPr="00395E8E" w:rsidR="00913990" w:rsidP="00913990" w:rsidRDefault="00913990" w14:paraId="34839701" w14:textId="3458FC9F">
      <w:pPr>
        <w:jc w:val="both"/>
      </w:pPr>
      <w:r>
        <w:t>In addition to this the event will also contain the original transaction id associated to the initial data processing ensuring that EISL maintains complete traceability at the transaction level.</w:t>
      </w:r>
    </w:p>
    <w:p w:rsidR="00E75BAE" w:rsidRDefault="00E75BAE" w14:paraId="4592D843" w14:textId="77777777">
      <w:r>
        <w:br w:type="page"/>
      </w:r>
    </w:p>
    <w:p w:rsidR="00E75BAE" w:rsidP="006053DD" w:rsidRDefault="00E75BAE" w14:paraId="2D7F5AAF" w14:textId="77777777">
      <w:pPr>
        <w:ind w:firstLine="360"/>
        <w:jc w:val="both"/>
        <w:sectPr w:rsidR="00E75BAE" w:rsidSect="00C268AE">
          <w:pgSz w:w="12240" w:h="15840" w:orient="portrait"/>
          <w:pgMar w:top="1440" w:right="1440" w:bottom="720" w:left="1440" w:header="720" w:footer="720" w:gutter="0"/>
          <w:cols w:space="720"/>
          <w:titlePg/>
          <w:docGrid w:linePitch="360"/>
        </w:sectPr>
      </w:pPr>
    </w:p>
    <w:p w:rsidRPr="002165DB" w:rsidR="00BD46F1" w:rsidP="006053DD" w:rsidRDefault="00025255" w14:paraId="09C6A4F9" w14:textId="77777777">
      <w:pPr>
        <w:ind w:firstLine="360"/>
        <w:jc w:val="both"/>
      </w:pPr>
      <w:r w:rsidRPr="002165DB">
        <w:lastRenderedPageBreak/>
        <w:t>Below</w:t>
      </w:r>
      <w:r w:rsidRPr="002165DB" w:rsidR="00BD46F1">
        <w:t xml:space="preserve"> is the southbound aspect of the same </w:t>
      </w:r>
      <w:r w:rsidRPr="002165DB">
        <w:t xml:space="preserve">event driven process </w:t>
      </w:r>
      <w:r w:rsidRPr="002165DB" w:rsidR="00BD46F1">
        <w:t>flow:</w:t>
      </w:r>
    </w:p>
    <w:p w:rsidR="00FF4F02" w:rsidP="00FF4F02" w:rsidRDefault="00E75BAE" w14:paraId="7F8929FA" w14:textId="77777777">
      <w:pPr>
        <w:keepNext/>
        <w:ind w:firstLine="360"/>
        <w:jc w:val="both"/>
      </w:pPr>
      <w:r>
        <w:drawing>
          <wp:inline wp14:editId="5A24E934" wp14:anchorId="02D188B7">
            <wp:extent cx="6804480" cy="4156774"/>
            <wp:effectExtent l="0" t="0" r="3175" b="0"/>
            <wp:docPr id="1870937000" name="Picture 28" title=""/>
            <wp:cNvGraphicFramePr>
              <a:graphicFrameLocks noChangeAspect="1"/>
            </wp:cNvGraphicFramePr>
            <a:graphic>
              <a:graphicData uri="http://schemas.openxmlformats.org/drawingml/2006/picture">
                <pic:pic>
                  <pic:nvPicPr>
                    <pic:cNvPr id="0" name="Picture 28"/>
                    <pic:cNvPicPr/>
                  </pic:nvPicPr>
                  <pic:blipFill>
                    <a:blip r:embed="R3cee0d54c4d94275">
                      <a:extLst>
                        <a:ext xmlns:a="http://schemas.openxmlformats.org/drawingml/2006/main" uri="{28A0092B-C50C-407E-A947-70E740481C1C}">
                          <a14:useLocalDpi val="0"/>
                        </a:ext>
                      </a:extLst>
                    </a:blip>
                    <a:stretch>
                      <a:fillRect/>
                    </a:stretch>
                  </pic:blipFill>
                  <pic:spPr>
                    <a:xfrm rot="0" flipH="0" flipV="0">
                      <a:off x="0" y="0"/>
                      <a:ext cx="6804480" cy="4156774"/>
                    </a:xfrm>
                    <a:prstGeom prst="rect">
                      <a:avLst/>
                    </a:prstGeom>
                  </pic:spPr>
                </pic:pic>
              </a:graphicData>
            </a:graphic>
          </wp:inline>
        </w:drawing>
      </w:r>
    </w:p>
    <w:p w:rsidRPr="002165DB" w:rsidR="00BD46F1" w:rsidP="00FF4F02" w:rsidRDefault="00FF4F02" w14:paraId="24B39D2E" w14:textId="46E45505">
      <w:pPr>
        <w:pStyle w:val="Caption"/>
        <w:jc w:val="center"/>
      </w:pPr>
      <w:r>
        <w:t xml:space="preserve">Figure </w:t>
      </w:r>
      <w:r w:rsidR="00271B33">
        <w:fldChar w:fldCharType="begin"/>
      </w:r>
      <w:r w:rsidR="00271B33">
        <w:instrText xml:space="preserve"> SEQ Figure \* ARABIC </w:instrText>
      </w:r>
      <w:r w:rsidR="00271B33">
        <w:fldChar w:fldCharType="separate"/>
      </w:r>
      <w:r>
        <w:rPr>
          <w:noProof/>
        </w:rPr>
        <w:t>9</w:t>
      </w:r>
      <w:r w:rsidR="00271B33">
        <w:rPr>
          <w:noProof/>
        </w:rPr>
        <w:fldChar w:fldCharType="end"/>
      </w:r>
      <w:r>
        <w:t xml:space="preserve"> - Swimlane Flow (Data Consumption)</w:t>
      </w:r>
    </w:p>
    <w:p w:rsidR="00E75BAE" w:rsidP="003D57E5" w:rsidRDefault="00E75BAE" w14:paraId="19A1B472" w14:textId="77777777">
      <w:pPr>
        <w:ind w:firstLine="360"/>
        <w:jc w:val="both"/>
        <w:sectPr w:rsidR="00E75BAE" w:rsidSect="00AD087D">
          <w:pgSz w:w="12240" w:h="15840" w:orient="portrait"/>
          <w:pgMar w:top="720" w:right="720" w:bottom="720" w:left="720" w:header="432" w:footer="720" w:gutter="0"/>
          <w:cols w:space="720"/>
          <w:titlePg/>
          <w:docGrid w:linePitch="360"/>
        </w:sectPr>
      </w:pPr>
    </w:p>
    <w:p w:rsidRPr="002165DB" w:rsidR="00BD46F1" w:rsidP="00961905" w:rsidRDefault="00BD46F1" w14:paraId="6B943EDF" w14:textId="77777777">
      <w:pPr>
        <w:jc w:val="both"/>
      </w:pPr>
      <w:r w:rsidRPr="002165DB">
        <w:lastRenderedPageBreak/>
        <w:t xml:space="preserve">In order to support the above two flows </w:t>
      </w:r>
      <w:r w:rsidR="0001192B">
        <w:t xml:space="preserve">(North/South), </w:t>
      </w:r>
      <w:r w:rsidRPr="002165DB">
        <w:t xml:space="preserve">producers and consumers </w:t>
      </w:r>
      <w:r w:rsidR="00C519D9">
        <w:t xml:space="preserve">will need </w:t>
      </w:r>
      <w:r w:rsidRPr="002165DB">
        <w:t>to register and continue to support that both within a transaction and across ongoing operations (day-to-day). The most logical way to accomplish this is to integrate the following:</w:t>
      </w:r>
    </w:p>
    <w:p w:rsidRPr="002165DB" w:rsidR="00BD46F1" w:rsidP="00FC06F5" w:rsidRDefault="00117176" w14:paraId="313CD977" w14:textId="77777777">
      <w:pPr>
        <w:pStyle w:val="ListParagraph"/>
        <w:numPr>
          <w:ilvl w:val="0"/>
          <w:numId w:val="6"/>
        </w:numPr>
        <w:ind w:left="1080"/>
        <w:jc w:val="both"/>
      </w:pPr>
      <w:r w:rsidRPr="002165DB">
        <w:t>Authorization</w:t>
      </w:r>
    </w:p>
    <w:p w:rsidRPr="002165DB" w:rsidR="00BD46F1" w:rsidP="00FC06F5" w:rsidRDefault="00BD46F1" w14:paraId="066F65CD" w14:textId="77777777">
      <w:pPr>
        <w:pStyle w:val="ListParagraph"/>
        <w:numPr>
          <w:ilvl w:val="0"/>
          <w:numId w:val="6"/>
        </w:numPr>
        <w:ind w:left="1080"/>
        <w:jc w:val="both"/>
      </w:pPr>
      <w:r w:rsidRPr="002165DB">
        <w:t>Entitlements</w:t>
      </w:r>
    </w:p>
    <w:p w:rsidRPr="002165DB" w:rsidR="00117176" w:rsidP="00FC06F5" w:rsidRDefault="00117176" w14:paraId="7AA12C75" w14:textId="77777777">
      <w:pPr>
        <w:pStyle w:val="ListParagraph"/>
        <w:numPr>
          <w:ilvl w:val="0"/>
          <w:numId w:val="6"/>
        </w:numPr>
        <w:ind w:left="1080"/>
        <w:jc w:val="both"/>
      </w:pPr>
      <w:r w:rsidRPr="002165DB">
        <w:t>Service Access</w:t>
      </w:r>
    </w:p>
    <w:p w:rsidRPr="002165DB" w:rsidR="00117176" w:rsidP="00961905" w:rsidRDefault="00117176" w14:paraId="14336D2F" w14:textId="77777777">
      <w:pPr>
        <w:jc w:val="both"/>
      </w:pPr>
      <w:r w:rsidRPr="002165DB">
        <w:t>This is accomplished using the initialization sequence, which can be automatically re-initialized and/or terminated by EISL as part of ‘master’ events.</w:t>
      </w:r>
    </w:p>
    <w:p w:rsidR="00025255" w:rsidP="002D6BC2" w:rsidRDefault="00025255" w14:paraId="13F04E1D" w14:textId="4BD6CD90">
      <w:pPr>
        <w:jc w:val="both"/>
      </w:pPr>
    </w:p>
    <w:p w:rsidR="000C0F4A" w:rsidP="000C0F4A" w:rsidRDefault="000C0F4A" w14:paraId="2A18F01D" w14:textId="197053C3">
      <w:pPr>
        <w:pStyle w:val="Heading3"/>
        <w:numPr>
          <w:ilvl w:val="2"/>
          <w:numId w:val="7"/>
        </w:numPr>
      </w:pPr>
      <w:bookmarkStart w:name="_Toc7640563" w:id="24"/>
      <w:r>
        <w:t>Data Streaming</w:t>
      </w:r>
      <w:r w:rsidRPr="002165DB">
        <w:t xml:space="preserve"> Flow</w:t>
      </w:r>
      <w:bookmarkEnd w:id="24"/>
    </w:p>
    <w:p w:rsidR="000C0F4A" w:rsidP="000C0F4A" w:rsidRDefault="000C0F4A" w14:paraId="5D750D51" w14:textId="2A7C033A">
      <w:r>
        <w:t xml:space="preserve">While the Northbound and Southbound flows depict near </w:t>
      </w:r>
      <w:r w:rsidR="00C268AE">
        <w:t>real-time</w:t>
      </w:r>
      <w:r>
        <w:t xml:space="preserve"> and batch </w:t>
      </w:r>
      <w:r w:rsidR="00C268AE">
        <w:t>interactions, there is also a combination model associated to real-time data streaming. This model is triggered, like everything in EISL, through an event (domain.start) and will continue until another event (domain.end) is sent. The domain.start event will contain the data topic that both publisher and consumers will use for data streaming and access to the data stream will occur through the SDK layer (Data Access). The following flow shows how the two sides initiate and consumer data streams.</w:t>
      </w:r>
    </w:p>
    <w:p w:rsidR="00C268AE" w:rsidP="000C0F4A" w:rsidRDefault="00C268AE" w14:paraId="7294A14F" w14:textId="4AFD3A5A"/>
    <w:p w:rsidR="00FF4F02" w:rsidP="00FF4F02" w:rsidRDefault="00C268AE" w14:paraId="3516BBAC" w14:textId="77777777">
      <w:pPr>
        <w:keepNext/>
      </w:pPr>
      <w:r>
        <w:drawing>
          <wp:inline wp14:editId="4FE272D8" wp14:anchorId="10A73EAF">
            <wp:extent cx="6669386" cy="4771175"/>
            <wp:effectExtent l="0" t="0" r="0" b="0"/>
            <wp:docPr id="500095468" name="Picture 54" title=""/>
            <wp:cNvGraphicFramePr>
              <a:graphicFrameLocks noChangeAspect="1"/>
            </wp:cNvGraphicFramePr>
            <a:graphic>
              <a:graphicData uri="http://schemas.openxmlformats.org/drawingml/2006/picture">
                <pic:pic>
                  <pic:nvPicPr>
                    <pic:cNvPr id="0" name="Picture 54"/>
                    <pic:cNvPicPr/>
                  </pic:nvPicPr>
                  <pic:blipFill>
                    <a:blip r:embed="R7ac1c8aa9d004a8f">
                      <a:extLst>
                        <a:ext xmlns:a="http://schemas.openxmlformats.org/drawingml/2006/main" uri="{28A0092B-C50C-407E-A947-70E740481C1C}">
                          <a14:useLocalDpi val="0"/>
                        </a:ext>
                      </a:extLst>
                    </a:blip>
                    <a:stretch>
                      <a:fillRect/>
                    </a:stretch>
                  </pic:blipFill>
                  <pic:spPr>
                    <a:xfrm rot="0" flipH="0" flipV="0">
                      <a:off x="0" y="0"/>
                      <a:ext cx="6669386" cy="4771175"/>
                    </a:xfrm>
                    <a:prstGeom prst="rect">
                      <a:avLst/>
                    </a:prstGeom>
                  </pic:spPr>
                </pic:pic>
              </a:graphicData>
            </a:graphic>
          </wp:inline>
        </w:drawing>
      </w:r>
    </w:p>
    <w:p w:rsidRPr="000C0F4A" w:rsidR="00C268AE" w:rsidP="00FF4F02" w:rsidRDefault="00FF4F02" w14:paraId="6FB462D6" w14:textId="5BC3B10C">
      <w:pPr>
        <w:pStyle w:val="Caption"/>
        <w:jc w:val="center"/>
      </w:pPr>
      <w:r>
        <w:t xml:space="preserve">Figure </w:t>
      </w:r>
      <w:r w:rsidR="00271B33">
        <w:fldChar w:fldCharType="begin"/>
      </w:r>
      <w:r w:rsidR="00271B33">
        <w:instrText xml:space="preserve"> SEQ Figure \* ARABIC </w:instrText>
      </w:r>
      <w:r w:rsidR="00271B33">
        <w:fldChar w:fldCharType="separate"/>
      </w:r>
      <w:r>
        <w:rPr>
          <w:noProof/>
        </w:rPr>
        <w:t>10</w:t>
      </w:r>
      <w:r w:rsidR="00271B33">
        <w:rPr>
          <w:noProof/>
        </w:rPr>
        <w:fldChar w:fldCharType="end"/>
      </w:r>
      <w:r>
        <w:t xml:space="preserve"> - Swimlane Flow (Data Streaming)</w:t>
      </w:r>
    </w:p>
    <w:p w:rsidRPr="002165DB" w:rsidR="000C0F4A" w:rsidP="002D6BC2" w:rsidRDefault="000C0F4A" w14:paraId="0A98FC6F" w14:textId="77777777">
      <w:pPr>
        <w:jc w:val="both"/>
      </w:pPr>
    </w:p>
    <w:p w:rsidRPr="002165DB" w:rsidR="00025255" w:rsidP="00FC06F5" w:rsidRDefault="00DB221A" w14:paraId="04F15E32" w14:textId="6F5D8369">
      <w:pPr>
        <w:pStyle w:val="Heading3"/>
        <w:numPr>
          <w:ilvl w:val="2"/>
          <w:numId w:val="7"/>
        </w:numPr>
      </w:pPr>
      <w:bookmarkStart w:name="_Toc7640564" w:id="25"/>
      <w:r>
        <w:t>Start/Resume/Terminate</w:t>
      </w:r>
      <w:bookmarkEnd w:id="25"/>
    </w:p>
    <w:p w:rsidR="0026016B" w:rsidRDefault="0026016B" w14:paraId="3AB7455C" w14:textId="77777777"/>
    <w:p w:rsidR="0026016B" w:rsidP="0026016B" w:rsidRDefault="00DB221A" w14:paraId="23EC9FCF" w14:textId="77777777">
      <w:pPr>
        <w:jc w:val="both"/>
      </w:pPr>
      <w:r>
        <w:t>Start/Resume/Terminate</w:t>
      </w:r>
      <w:r w:rsidR="0026016B">
        <w:t xml:space="preserve"> flow depicts how the external systems [Broadridge/UBS systems] is authorized and entitled by EISL using EISL token creation and registration, upon successful completion, the external system will be able to publish/consume events and data through EISL. </w:t>
      </w:r>
    </w:p>
    <w:p w:rsidR="00B50A24" w:rsidP="0026016B" w:rsidRDefault="00B50A24" w14:paraId="47BB8351" w14:textId="77777777">
      <w:pPr>
        <w:jc w:val="both"/>
      </w:pPr>
    </w:p>
    <w:p w:rsidR="00B50A24" w:rsidP="00047A8C" w:rsidRDefault="00B50A24" w14:paraId="7FA9A053" w14:textId="77777777">
      <w:pPr>
        <w:pStyle w:val="ListParagraph"/>
        <w:numPr>
          <w:ilvl w:val="0"/>
          <w:numId w:val="9"/>
        </w:numPr>
        <w:jc w:val="both"/>
      </w:pPr>
      <w:r>
        <w:t>External system will send basic token along with other claims data li</w:t>
      </w:r>
      <w:r w:rsidR="00DB0846">
        <w:t>ke user ID, service ID to APIGee</w:t>
      </w:r>
    </w:p>
    <w:p w:rsidR="00B50A24" w:rsidP="00047A8C" w:rsidRDefault="00B50A24" w14:paraId="2978918E" w14:textId="77777777">
      <w:pPr>
        <w:pStyle w:val="ListParagraph"/>
        <w:numPr>
          <w:ilvl w:val="0"/>
          <w:numId w:val="9"/>
        </w:numPr>
        <w:jc w:val="both"/>
      </w:pPr>
      <w:r>
        <w:t>AP</w:t>
      </w:r>
      <w:r w:rsidR="00DB0846">
        <w:t>IGee</w:t>
      </w:r>
      <w:r>
        <w:t xml:space="preserve"> will perform initialization method that will in turn, interact with security service for creating the EISL JW token</w:t>
      </w:r>
    </w:p>
    <w:p w:rsidR="00B50A24" w:rsidP="00047A8C" w:rsidRDefault="00B50A24" w14:paraId="1174C2BD" w14:textId="77777777">
      <w:pPr>
        <w:pStyle w:val="ListParagraph"/>
        <w:numPr>
          <w:ilvl w:val="0"/>
          <w:numId w:val="9"/>
        </w:numPr>
        <w:jc w:val="both"/>
      </w:pPr>
      <w:r>
        <w:t>Security Service will create the EISL token using the claims and would call the Entitlement Service by passing that EISL Token, User DI and Service ID to get the entitlements for the user and get the final EISL token from Entitlement service</w:t>
      </w:r>
    </w:p>
    <w:p w:rsidR="006C003A" w:rsidP="00BF2517" w:rsidRDefault="00B50A24" w14:paraId="2C108C19" w14:textId="1BB88E8F">
      <w:pPr>
        <w:pStyle w:val="ListParagraph"/>
        <w:numPr>
          <w:ilvl w:val="0"/>
          <w:numId w:val="9"/>
        </w:numPr>
        <w:jc w:val="both"/>
        <w:sectPr w:rsidR="006C003A" w:rsidSect="003D57E5">
          <w:pgSz w:w="12240" w:h="15840" w:orient="portrait"/>
          <w:pgMar w:top="1440" w:right="1440" w:bottom="720" w:left="1440" w:header="720" w:footer="720" w:gutter="0"/>
          <w:cols w:space="720"/>
          <w:titlePg/>
          <w:docGrid w:linePitch="360"/>
        </w:sectPr>
      </w:pPr>
      <w:r>
        <w:lastRenderedPageBreak/>
        <w:t>Initialization methods will also call registration service for both the event notifications and data access at service level for the given service id, user id and receive the registration completion status as response</w:t>
      </w:r>
    </w:p>
    <w:p w:rsidR="00025255" w:rsidP="00BF2517" w:rsidRDefault="00025255" w14:paraId="11DB7320" w14:textId="77777777">
      <w:r w:rsidRPr="002165DB">
        <w:lastRenderedPageBreak/>
        <w:t xml:space="preserve">Below is the process flow diagram that that explains the </w:t>
      </w:r>
      <w:r w:rsidR="00EB6A23">
        <w:t>Start/Resume/Terminate</w:t>
      </w:r>
      <w:r w:rsidR="00C519D9">
        <w:t xml:space="preserve"> sequence flow</w:t>
      </w:r>
      <w:r w:rsidRPr="002165DB" w:rsidR="00557433">
        <w:t xml:space="preserve">. </w:t>
      </w:r>
    </w:p>
    <w:p w:rsidR="007C1D0E" w:rsidP="00EB6A23" w:rsidRDefault="007C1D0E" w14:paraId="2ADC5683" w14:textId="77777777">
      <w:pPr>
        <w:ind w:firstLine="360"/>
      </w:pPr>
    </w:p>
    <w:p w:rsidRPr="00E3641A" w:rsidR="007C1D0E" w:rsidP="00EB6A23" w:rsidRDefault="007C1D0E" w14:paraId="61EFA8CB" w14:textId="77777777">
      <w:pPr>
        <w:ind w:firstLine="360"/>
        <w:rPr>
          <w:b/>
        </w:rPr>
      </w:pPr>
      <w:r w:rsidRPr="00E3641A">
        <w:rPr>
          <w:b/>
        </w:rPr>
        <w:t>Initialization Flow:</w:t>
      </w:r>
    </w:p>
    <w:p w:rsidR="00FF4F02" w:rsidP="00FF4F02" w:rsidRDefault="006C003A" w14:paraId="1C692E06" w14:textId="77777777">
      <w:pPr>
        <w:keepNext/>
        <w:jc w:val="both"/>
      </w:pPr>
      <w:r>
        <w:rPr>
          <w:noProof/>
          <w:lang w:eastAsia="zh-CN" w:bidi="he-IL"/>
        </w:rPr>
        <w:drawing>
          <wp:inline distT="0" distB="0" distL="0" distR="0" wp14:anchorId="4FDFB5EF" wp14:editId="16368874">
            <wp:extent cx="7159688" cy="36001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625184\AppData\Local\microsoft\Windows\Temporary Internet Files\Content.Outlook\9SJ7EX1Y\Initialization.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7176023" cy="3608393"/>
                    </a:xfrm>
                    <a:prstGeom prst="rect">
                      <a:avLst/>
                    </a:prstGeom>
                    <a:noFill/>
                    <a:ln>
                      <a:noFill/>
                    </a:ln>
                    <a:extLst>
                      <a:ext uri="{53640926-AAD7-44D8-BBD7-CCE9431645EC}">
                        <a14:shadowObscured xmlns:a14="http://schemas.microsoft.com/office/drawing/2010/main"/>
                      </a:ext>
                    </a:extLst>
                  </pic:spPr>
                </pic:pic>
              </a:graphicData>
            </a:graphic>
          </wp:inline>
        </w:drawing>
      </w:r>
    </w:p>
    <w:p w:rsidR="006C003A" w:rsidP="00FF4F02" w:rsidRDefault="00FF4F02" w14:paraId="422B5F58" w14:textId="422FE821">
      <w:pPr>
        <w:pStyle w:val="Caption"/>
        <w:jc w:val="center"/>
      </w:pPr>
      <w:r>
        <w:t xml:space="preserve">Figure </w:t>
      </w:r>
      <w:r w:rsidR="00271B33">
        <w:fldChar w:fldCharType="begin"/>
      </w:r>
      <w:r w:rsidR="00271B33">
        <w:instrText xml:space="preserve"> SEQ Figure \* ARABIC </w:instrText>
      </w:r>
      <w:r w:rsidR="00271B33">
        <w:fldChar w:fldCharType="separate"/>
      </w:r>
      <w:r>
        <w:rPr>
          <w:noProof/>
        </w:rPr>
        <w:t>11</w:t>
      </w:r>
      <w:r w:rsidR="00271B33">
        <w:rPr>
          <w:noProof/>
        </w:rPr>
        <w:fldChar w:fldCharType="end"/>
      </w:r>
      <w:r>
        <w:t xml:space="preserve"> - Swimlane Flow (One Time User Authorization &amp; Registration)</w:t>
      </w:r>
    </w:p>
    <w:p w:rsidR="00E3641A" w:rsidP="00961905" w:rsidRDefault="00E3641A" w14:paraId="3F2A9036" w14:textId="77777777">
      <w:pPr>
        <w:jc w:val="both"/>
        <w:rPr>
          <w:b/>
        </w:rPr>
      </w:pPr>
    </w:p>
    <w:p w:rsidR="00E3641A" w:rsidP="00961905" w:rsidRDefault="00E3641A" w14:paraId="5EEB2D86" w14:textId="77777777">
      <w:pPr>
        <w:jc w:val="both"/>
        <w:rPr>
          <w:b/>
        </w:rPr>
      </w:pPr>
    </w:p>
    <w:p w:rsidR="00E3641A" w:rsidP="00961905" w:rsidRDefault="00E3641A" w14:paraId="7F3E5993" w14:textId="77777777">
      <w:pPr>
        <w:jc w:val="both"/>
        <w:rPr>
          <w:b/>
        </w:rPr>
      </w:pPr>
    </w:p>
    <w:p w:rsidR="00E3641A" w:rsidP="00961905" w:rsidRDefault="00E3641A" w14:paraId="15FF4BD3" w14:textId="77777777">
      <w:pPr>
        <w:jc w:val="both"/>
        <w:rPr>
          <w:b/>
        </w:rPr>
      </w:pPr>
    </w:p>
    <w:p w:rsidR="00E3641A" w:rsidP="00961905" w:rsidRDefault="00E3641A" w14:paraId="7E0C9505" w14:textId="77777777">
      <w:pPr>
        <w:jc w:val="both"/>
        <w:rPr>
          <w:b/>
        </w:rPr>
      </w:pPr>
    </w:p>
    <w:p w:rsidR="00E3641A" w:rsidP="00961905" w:rsidRDefault="00E3641A" w14:paraId="43BDE9EF" w14:textId="77777777">
      <w:pPr>
        <w:jc w:val="both"/>
        <w:rPr>
          <w:b/>
        </w:rPr>
      </w:pPr>
    </w:p>
    <w:p w:rsidR="00E3641A" w:rsidP="00961905" w:rsidRDefault="00E3641A" w14:paraId="67C45F3F" w14:textId="77777777">
      <w:pPr>
        <w:jc w:val="both"/>
        <w:rPr>
          <w:b/>
        </w:rPr>
      </w:pPr>
    </w:p>
    <w:p w:rsidR="00E3641A" w:rsidP="00961905" w:rsidRDefault="00E3641A" w14:paraId="7386E387" w14:textId="77777777">
      <w:pPr>
        <w:jc w:val="both"/>
        <w:rPr>
          <w:b/>
        </w:rPr>
      </w:pPr>
    </w:p>
    <w:p w:rsidR="00BF2517" w:rsidRDefault="00BF2517" w14:paraId="37EFD3B7" w14:textId="77777777">
      <w:pPr>
        <w:rPr>
          <w:b/>
        </w:rPr>
      </w:pPr>
      <w:r>
        <w:rPr>
          <w:b/>
        </w:rPr>
        <w:br w:type="page"/>
      </w:r>
    </w:p>
    <w:p w:rsidRPr="00E3641A" w:rsidR="008612DC" w:rsidP="00E3641A" w:rsidRDefault="007C1D0E" w14:paraId="14F58684" w14:textId="0BDCFD58">
      <w:pPr>
        <w:ind w:left="720"/>
        <w:jc w:val="both"/>
        <w:rPr>
          <w:b/>
        </w:rPr>
      </w:pPr>
      <w:r w:rsidRPr="00E3641A">
        <w:rPr>
          <w:b/>
        </w:rPr>
        <w:lastRenderedPageBreak/>
        <w:t>Re</w:t>
      </w:r>
      <w:r w:rsidRPr="00E3641A" w:rsidR="001434AF">
        <w:rPr>
          <w:b/>
        </w:rPr>
        <w:t>-</w:t>
      </w:r>
      <w:r w:rsidRPr="00E3641A" w:rsidR="00293DF3">
        <w:rPr>
          <w:b/>
        </w:rPr>
        <w:t>Initialization (</w:t>
      </w:r>
      <w:r w:rsidRPr="00E3641A">
        <w:rPr>
          <w:b/>
        </w:rPr>
        <w:t>Resume) Flow</w:t>
      </w:r>
      <w:r w:rsidRPr="00E3641A" w:rsidR="000B5253">
        <w:rPr>
          <w:b/>
        </w:rPr>
        <w:t>:</w:t>
      </w:r>
    </w:p>
    <w:p w:rsidR="00406640" w:rsidP="008612DC" w:rsidRDefault="00406640" w14:paraId="2A363DBC" w14:textId="77777777"/>
    <w:p w:rsidR="00FF4F02" w:rsidP="00FF4F02" w:rsidRDefault="008612DC" w14:paraId="325F4A4C" w14:textId="77777777">
      <w:pPr>
        <w:keepNext/>
      </w:pPr>
      <w:r>
        <w:rPr>
          <w:noProof/>
          <w:lang w:eastAsia="zh-CN" w:bidi="he-IL"/>
        </w:rPr>
        <w:drawing>
          <wp:inline distT="0" distB="0" distL="0" distR="0" wp14:anchorId="1EA6D252" wp14:editId="484122AC">
            <wp:extent cx="7099007" cy="47504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LComponent Flow - Start_Resume_Terminate (1).png"/>
                    <pic:cNvPicPr/>
                  </pic:nvPicPr>
                  <pic:blipFill>
                    <a:blip r:embed="rId37">
                      <a:extLst>
                        <a:ext uri="{28A0092B-C50C-407E-A947-70E740481C1C}">
                          <a14:useLocalDpi xmlns:a14="http://schemas.microsoft.com/office/drawing/2010/main" val="0"/>
                        </a:ext>
                      </a:extLst>
                    </a:blip>
                    <a:stretch>
                      <a:fillRect/>
                    </a:stretch>
                  </pic:blipFill>
                  <pic:spPr bwMode="auto">
                    <a:xfrm>
                      <a:off x="0" y="0"/>
                      <a:ext cx="7108265" cy="4756660"/>
                    </a:xfrm>
                    <a:prstGeom prst="rect">
                      <a:avLst/>
                    </a:prstGeom>
                    <a:ln>
                      <a:noFill/>
                    </a:ln>
                    <a:extLst>
                      <a:ext uri="{53640926-AAD7-44D8-BBD7-CCE9431645EC}">
                        <a14:shadowObscured xmlns:a14="http://schemas.microsoft.com/office/drawing/2010/main"/>
                      </a:ext>
                    </a:extLst>
                  </pic:spPr>
                </pic:pic>
              </a:graphicData>
            </a:graphic>
          </wp:inline>
        </w:drawing>
      </w:r>
    </w:p>
    <w:p w:rsidR="008612DC" w:rsidP="00FF4F02" w:rsidRDefault="00FF4F02" w14:paraId="7DEB2F95" w14:textId="3F26A9BA">
      <w:pPr>
        <w:pStyle w:val="Caption"/>
        <w:jc w:val="center"/>
      </w:pPr>
      <w:r>
        <w:t xml:space="preserve">Figure </w:t>
      </w:r>
      <w:r w:rsidR="00271B33">
        <w:fldChar w:fldCharType="begin"/>
      </w:r>
      <w:r w:rsidR="00271B33">
        <w:instrText xml:space="preserve"> SEQ Figure \* ARABIC </w:instrText>
      </w:r>
      <w:r w:rsidR="00271B33">
        <w:fldChar w:fldCharType="separate"/>
      </w:r>
      <w:r>
        <w:rPr>
          <w:noProof/>
        </w:rPr>
        <w:t>12</w:t>
      </w:r>
      <w:r w:rsidR="00271B33">
        <w:rPr>
          <w:noProof/>
        </w:rPr>
        <w:fldChar w:fldCharType="end"/>
      </w:r>
      <w:r>
        <w:t xml:space="preserve"> - Swimlane Flow (Automated Refresh of Authorization)</w:t>
      </w:r>
    </w:p>
    <w:p w:rsidR="008612DC" w:rsidP="008612DC" w:rsidRDefault="008612DC" w14:paraId="428D629C" w14:textId="77777777"/>
    <w:p w:rsidR="002A7965" w:rsidP="008612DC" w:rsidRDefault="002A7965" w14:paraId="450CE1B3" w14:textId="77777777"/>
    <w:p w:rsidR="002A7965" w:rsidP="008612DC" w:rsidRDefault="002A7965" w14:paraId="1A3B6081" w14:textId="77777777"/>
    <w:p w:rsidR="00BF2517" w:rsidRDefault="00BF2517" w14:paraId="56C85BC6" w14:textId="77777777">
      <w:pPr>
        <w:rPr>
          <w:b/>
        </w:rPr>
      </w:pPr>
      <w:r>
        <w:rPr>
          <w:b/>
        </w:rPr>
        <w:br w:type="page"/>
      </w:r>
    </w:p>
    <w:p w:rsidRPr="00D30A5E" w:rsidR="002A7965" w:rsidP="00D30A5E" w:rsidRDefault="000B5253" w14:paraId="72F1EB7C" w14:textId="0699D68C">
      <w:pPr>
        <w:ind w:left="720"/>
        <w:rPr>
          <w:b/>
        </w:rPr>
      </w:pPr>
      <w:r w:rsidRPr="00D30A5E">
        <w:rPr>
          <w:b/>
        </w:rPr>
        <w:lastRenderedPageBreak/>
        <w:t>Termination Flow:</w:t>
      </w:r>
    </w:p>
    <w:p w:rsidR="002A7965" w:rsidP="008612DC" w:rsidRDefault="002A7965" w14:paraId="45E3DDD8" w14:textId="77777777"/>
    <w:p w:rsidR="002A7965" w:rsidP="008612DC" w:rsidRDefault="002A7965" w14:paraId="51C29397" w14:textId="77777777"/>
    <w:p w:rsidR="008612DC" w:rsidP="008612DC" w:rsidRDefault="008612DC" w14:paraId="30A4E5D1" w14:textId="77777777"/>
    <w:p w:rsidR="00FF4F02" w:rsidP="00FF4F02" w:rsidRDefault="008612DC" w14:paraId="68C1D05B" w14:textId="77777777">
      <w:pPr>
        <w:keepNext/>
      </w:pPr>
      <w:r>
        <w:rPr>
          <w:noProof/>
          <w:lang w:eastAsia="zh-CN" w:bidi="he-IL"/>
        </w:rPr>
        <w:drawing>
          <wp:inline distT="0" distB="0" distL="0" distR="0" wp14:anchorId="13DA098E" wp14:editId="00F0919A">
            <wp:extent cx="7190665" cy="455720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ISLComponent Flow - Start_Resume_Terminate (1).png"/>
                    <pic:cNvPicPr/>
                  </pic:nvPicPr>
                  <pic:blipFill>
                    <a:blip r:embed="rId38">
                      <a:extLst>
                        <a:ext uri="{28A0092B-C50C-407E-A947-70E740481C1C}">
                          <a14:useLocalDpi xmlns:a14="http://schemas.microsoft.com/office/drawing/2010/main" val="0"/>
                        </a:ext>
                      </a:extLst>
                    </a:blip>
                    <a:stretch>
                      <a:fillRect/>
                    </a:stretch>
                  </pic:blipFill>
                  <pic:spPr bwMode="auto">
                    <a:xfrm>
                      <a:off x="0" y="0"/>
                      <a:ext cx="7202557" cy="4564739"/>
                    </a:xfrm>
                    <a:prstGeom prst="rect">
                      <a:avLst/>
                    </a:prstGeom>
                    <a:ln>
                      <a:noFill/>
                    </a:ln>
                    <a:extLst>
                      <a:ext uri="{53640926-AAD7-44D8-BBD7-CCE9431645EC}">
                        <a14:shadowObscured xmlns:a14="http://schemas.microsoft.com/office/drawing/2010/main"/>
                      </a:ext>
                    </a:extLst>
                  </pic:spPr>
                </pic:pic>
              </a:graphicData>
            </a:graphic>
          </wp:inline>
        </w:drawing>
      </w:r>
    </w:p>
    <w:p w:rsidR="008612DC" w:rsidP="00FF4F02" w:rsidRDefault="00FF4F02" w14:paraId="41115439" w14:textId="4B286D7E">
      <w:pPr>
        <w:pStyle w:val="Caption"/>
        <w:jc w:val="center"/>
      </w:pPr>
      <w:r>
        <w:t xml:space="preserve">Figure </w:t>
      </w:r>
      <w:r w:rsidR="00271B33">
        <w:fldChar w:fldCharType="begin"/>
      </w:r>
      <w:r w:rsidR="00271B33">
        <w:instrText xml:space="preserve"> SEQ Figure \* ARABIC </w:instrText>
      </w:r>
      <w:r w:rsidR="00271B33">
        <w:fldChar w:fldCharType="separate"/>
      </w:r>
      <w:r>
        <w:rPr>
          <w:noProof/>
        </w:rPr>
        <w:t>13</w:t>
      </w:r>
      <w:r w:rsidR="00271B33">
        <w:rPr>
          <w:noProof/>
        </w:rPr>
        <w:fldChar w:fldCharType="end"/>
      </w:r>
      <w:r>
        <w:t xml:space="preserve"> - Swimlane Flow (User Registration Cleanup)</w:t>
      </w:r>
    </w:p>
    <w:p w:rsidR="008A2DC0" w:rsidP="008612DC" w:rsidRDefault="008A2DC0" w14:paraId="50D8EB9E" w14:textId="77777777"/>
    <w:p w:rsidR="008A2DC0" w:rsidP="008A2DC0" w:rsidRDefault="008A2DC0" w14:paraId="2CD3EF3B" w14:textId="77777777"/>
    <w:p w:rsidR="00BF2517" w:rsidRDefault="00BF2517" w14:paraId="408DB090" w14:textId="77777777">
      <w:pPr>
        <w:rPr>
          <w:rFonts w:eastAsiaTheme="majorEastAsia" w:cstheme="majorBidi"/>
          <w:b/>
          <w:bCs/>
          <w:color w:val="4F81BD" w:themeColor="accent1"/>
        </w:rPr>
      </w:pPr>
      <w:r>
        <w:br w:type="page"/>
      </w:r>
    </w:p>
    <w:p w:rsidR="001E40C6" w:rsidP="00FC06F5" w:rsidRDefault="001E40C6" w14:paraId="07B609A5" w14:textId="1DBA1E14">
      <w:pPr>
        <w:pStyle w:val="Heading3"/>
        <w:numPr>
          <w:ilvl w:val="2"/>
          <w:numId w:val="7"/>
        </w:numPr>
      </w:pPr>
      <w:bookmarkStart w:name="_Toc7640565" w:id="26"/>
      <w:r>
        <w:lastRenderedPageBreak/>
        <w:t>Master Events</w:t>
      </w:r>
      <w:bookmarkEnd w:id="26"/>
    </w:p>
    <w:p w:rsidR="008A2DC0" w:rsidP="008612DC" w:rsidRDefault="001E40C6" w14:paraId="598D7450" w14:textId="0F058A90">
      <w:r>
        <w:t>This category includes system informational events such as End of Day, Start of Day and will trigger operations such as re-initialization and termination of current system flows and in addition will execute cleanup of cached and saved data. The following flow shows the process associated to the two previously mentioned master events:</w:t>
      </w:r>
    </w:p>
    <w:p w:rsidR="00FF4F02" w:rsidP="00FF4F02" w:rsidRDefault="001E40C6" w14:paraId="25B4AB8C" w14:textId="77777777">
      <w:pPr>
        <w:keepNext/>
      </w:pPr>
      <w:r>
        <w:drawing>
          <wp:inline wp14:editId="327EFDBF" wp14:anchorId="6D385A70">
            <wp:extent cx="7213455" cy="5412114"/>
            <wp:effectExtent l="0" t="0" r="0" b="0"/>
            <wp:docPr id="786542250" name="Picture 37" title=""/>
            <wp:cNvGraphicFramePr>
              <a:graphicFrameLocks noChangeAspect="1"/>
            </wp:cNvGraphicFramePr>
            <a:graphic>
              <a:graphicData uri="http://schemas.openxmlformats.org/drawingml/2006/picture">
                <pic:pic>
                  <pic:nvPicPr>
                    <pic:cNvPr id="0" name="Picture 37"/>
                    <pic:cNvPicPr/>
                  </pic:nvPicPr>
                  <pic:blipFill>
                    <a:blip r:embed="R7f4c33ce25be4da0">
                      <a:extLst>
                        <a:ext xmlns:a="http://schemas.openxmlformats.org/drawingml/2006/main" uri="{28A0092B-C50C-407E-A947-70E740481C1C}">
                          <a14:useLocalDpi val="0"/>
                        </a:ext>
                      </a:extLst>
                    </a:blip>
                    <a:stretch>
                      <a:fillRect/>
                    </a:stretch>
                  </pic:blipFill>
                  <pic:spPr>
                    <a:xfrm rot="0" flipH="0" flipV="0">
                      <a:off x="0" y="0"/>
                      <a:ext cx="7213455" cy="5412114"/>
                    </a:xfrm>
                    <a:prstGeom prst="rect">
                      <a:avLst/>
                    </a:prstGeom>
                  </pic:spPr>
                </pic:pic>
              </a:graphicData>
            </a:graphic>
          </wp:inline>
        </w:drawing>
      </w:r>
    </w:p>
    <w:p w:rsidRPr="008612DC" w:rsidR="001E40C6" w:rsidP="00FF4F02" w:rsidRDefault="00FF4F02" w14:paraId="1238258F" w14:textId="0F4A8441">
      <w:pPr>
        <w:pStyle w:val="Caption"/>
        <w:jc w:val="center"/>
        <w:sectPr w:rsidRPr="008612DC" w:rsidR="001E40C6" w:rsidSect="00414851">
          <w:pgSz w:w="12240" w:h="15840" w:orient="portrait"/>
          <w:pgMar w:top="720" w:right="720" w:bottom="720" w:left="720" w:header="720" w:footer="720" w:gutter="0"/>
          <w:cols w:space="720"/>
          <w:titlePg/>
          <w:docGrid w:linePitch="360"/>
        </w:sectPr>
      </w:pPr>
      <w:r>
        <w:t xml:space="preserve">Figure </w:t>
      </w:r>
      <w:r w:rsidR="00271B33">
        <w:fldChar w:fldCharType="begin"/>
      </w:r>
      <w:r w:rsidR="00271B33">
        <w:instrText xml:space="preserve"> SEQ Figure \* ARABIC </w:instrText>
      </w:r>
      <w:r w:rsidR="00271B33">
        <w:fldChar w:fldCharType="separate"/>
      </w:r>
      <w:r>
        <w:rPr>
          <w:noProof/>
        </w:rPr>
        <w:t>14</w:t>
      </w:r>
      <w:r w:rsidR="00271B33">
        <w:rPr>
          <w:noProof/>
        </w:rPr>
        <w:fldChar w:fldCharType="end"/>
      </w:r>
      <w:r>
        <w:t xml:space="preserve"> - Swimlane Flow (Grouped Operations)</w:t>
      </w:r>
    </w:p>
    <w:p w:rsidR="002A7965" w:rsidP="002A7965" w:rsidRDefault="00E06723" w14:paraId="22B3FEA6" w14:textId="5A14B0C7">
      <w:pPr>
        <w:pStyle w:val="Heading2"/>
      </w:pPr>
      <w:bookmarkStart w:name="_Toc7640566" w:id="27"/>
      <w:r>
        <w:lastRenderedPageBreak/>
        <w:t>Design Details</w:t>
      </w:r>
      <w:bookmarkEnd w:id="27"/>
    </w:p>
    <w:p w:rsidR="00FF7627" w:rsidP="00E06723" w:rsidRDefault="00FF7627" w14:paraId="6E3CFB1F" w14:textId="77777777"/>
    <w:p w:rsidR="00E06723" w:rsidP="00E06723" w:rsidRDefault="00E06723" w14:paraId="347AC5C7" w14:textId="77777777">
      <w:r>
        <w:t xml:space="preserve">The following sequence diagrams show how the Notification Hub handles the data transfer of positions data from Broadridge to UBS. The </w:t>
      </w:r>
      <w:r w:rsidR="001E3E74">
        <w:t>high-level</w:t>
      </w:r>
      <w:r>
        <w:t xml:space="preserve"> use case looks like:</w:t>
      </w:r>
    </w:p>
    <w:p w:rsidR="00E06723" w:rsidP="00E06723" w:rsidRDefault="00E06723" w14:paraId="65024453" w14:textId="54CEDABB"/>
    <w:p w:rsidR="00670F40" w:rsidP="00670F40" w:rsidRDefault="00670F40" w14:paraId="250F4E7B" w14:textId="77777777">
      <w:r>
        <w:t xml:space="preserve">EISL notification hub design details can be grouped under Data Ingestion and Data cache. </w:t>
      </w:r>
    </w:p>
    <w:p w:rsidR="00670F40" w:rsidP="00670F40" w:rsidRDefault="00670F40" w14:paraId="57429455" w14:textId="77777777">
      <w:r>
        <w:t>This flow has the following key components associated to it:</w:t>
      </w:r>
    </w:p>
    <w:p w:rsidR="00670F40" w:rsidP="00E06723" w:rsidRDefault="00670F40" w14:paraId="30415DF1" w14:textId="77777777">
      <w:pPr>
        <w:rPr>
          <w:b/>
        </w:rPr>
      </w:pPr>
    </w:p>
    <w:p w:rsidRPr="00C855A3" w:rsidR="00C855A3" w:rsidP="00E06723" w:rsidRDefault="00C855A3" w14:paraId="6C7E5C12" w14:textId="77777777">
      <w:pPr>
        <w:rPr>
          <w:b/>
        </w:rPr>
      </w:pPr>
      <w:r w:rsidRPr="00C855A3">
        <w:rPr>
          <w:b/>
        </w:rPr>
        <w:t>Data Ingestion</w:t>
      </w:r>
    </w:p>
    <w:p w:rsidR="00E06723" w:rsidP="00047A8C" w:rsidRDefault="00E06723" w14:paraId="469F10BB" w14:textId="68A124A5">
      <w:pPr>
        <w:pStyle w:val="ListParagraph"/>
        <w:numPr>
          <w:ilvl w:val="0"/>
          <w:numId w:val="15"/>
        </w:numPr>
      </w:pPr>
      <w:r>
        <w:t>The data, as JSON model, is posted to the Data Hub</w:t>
      </w:r>
      <w:r w:rsidR="003A6364">
        <w:t>.</w:t>
      </w:r>
    </w:p>
    <w:p w:rsidR="003A6364" w:rsidP="00047A8C" w:rsidRDefault="003A6364" w14:paraId="0907B340" w14:textId="3FA297AC">
      <w:pPr>
        <w:pStyle w:val="ListParagraph"/>
        <w:numPr>
          <w:ilvl w:val="0"/>
          <w:numId w:val="15"/>
        </w:numPr>
      </w:pPr>
      <w:r>
        <w:t>EISL scheduler will automatically pull the data from these pre-defined topics and store the data, including reference data, to the blob storage.</w:t>
      </w:r>
    </w:p>
    <w:p w:rsidR="00E06723" w:rsidP="00047A8C" w:rsidRDefault="00E06723" w14:paraId="5F51A8E1" w14:textId="7FC18F47">
      <w:pPr>
        <w:pStyle w:val="ListParagraph"/>
        <w:numPr>
          <w:ilvl w:val="0"/>
          <w:numId w:val="15"/>
        </w:numPr>
      </w:pPr>
      <w:r>
        <w:t>The producer (</w:t>
      </w:r>
      <w:r w:rsidR="00D96690">
        <w:t>Broadridge</w:t>
      </w:r>
      <w:r>
        <w:t xml:space="preserve">) posts an event to </w:t>
      </w:r>
      <w:r w:rsidR="003A6364">
        <w:t xml:space="preserve">EISL that </w:t>
      </w:r>
      <w:r>
        <w:t>execute</w:t>
      </w:r>
      <w:r w:rsidR="003A6364">
        <w:t>s</w:t>
      </w:r>
      <w:r>
        <w:t xml:space="preserve"> the</w:t>
      </w:r>
      <w:r w:rsidR="003A6364">
        <w:t xml:space="preserve"> associated process to ingest</w:t>
      </w:r>
      <w:r>
        <w:t xml:space="preserve"> the data</w:t>
      </w:r>
      <w:r w:rsidR="003A6364">
        <w:t>.</w:t>
      </w:r>
    </w:p>
    <w:p w:rsidR="00E06723" w:rsidP="00047A8C" w:rsidRDefault="003A6364" w14:paraId="5AC89C80" w14:textId="23583CED">
      <w:pPr>
        <w:pStyle w:val="ListParagraph"/>
        <w:numPr>
          <w:ilvl w:val="0"/>
          <w:numId w:val="15"/>
        </w:numPr>
      </w:pPr>
      <w:r>
        <w:t>The EISL scheduler automatically processes these events and identifies the transaction id (to get the data), the type of final data type of the ingestion (in this case Cache) and the REST service to invoke.</w:t>
      </w:r>
    </w:p>
    <w:p w:rsidR="00E06723" w:rsidP="00047A8C" w:rsidRDefault="0036536C" w14:paraId="5D28AF64" w14:textId="26D47B0D">
      <w:pPr>
        <w:pStyle w:val="ListParagraph"/>
        <w:numPr>
          <w:ilvl w:val="0"/>
          <w:numId w:val="15"/>
        </w:numPr>
      </w:pPr>
      <w:r>
        <w:t>MuleSoft</w:t>
      </w:r>
      <w:r w:rsidR="003A6364">
        <w:t xml:space="preserve"> then uses the transaction id to access the associated data from the blob storage</w:t>
      </w:r>
    </w:p>
    <w:p w:rsidR="00E06723" w:rsidP="00047A8C" w:rsidRDefault="0036536C" w14:paraId="7CDD87CF" w14:textId="3FED11D3">
      <w:pPr>
        <w:pStyle w:val="ListParagraph"/>
        <w:numPr>
          <w:ilvl w:val="0"/>
          <w:numId w:val="15"/>
        </w:numPr>
      </w:pPr>
      <w:r>
        <w:t>MuleSoft</w:t>
      </w:r>
      <w:r w:rsidR="00E06723">
        <w:t xml:space="preserve"> continues to process this data, including any enrichment needed</w:t>
      </w:r>
      <w:r w:rsidR="003A6364">
        <w:t>.</w:t>
      </w:r>
    </w:p>
    <w:p w:rsidR="003A6364" w:rsidP="00047A8C" w:rsidRDefault="0036536C" w14:paraId="4AC65C2F" w14:textId="79734831">
      <w:pPr>
        <w:pStyle w:val="ListParagraph"/>
        <w:numPr>
          <w:ilvl w:val="0"/>
          <w:numId w:val="15"/>
        </w:numPr>
      </w:pPr>
      <w:r>
        <w:t>MuleSoft</w:t>
      </w:r>
      <w:r w:rsidR="003A6364">
        <w:t xml:space="preserve"> finally posts the output data to the pre-defined data type (in this case Cache) storage.</w:t>
      </w:r>
    </w:p>
    <w:p w:rsidR="00E06723" w:rsidP="00047A8C" w:rsidRDefault="00E06723" w14:paraId="59B01366" w14:textId="2F1359FA">
      <w:pPr>
        <w:pStyle w:val="ListParagraph"/>
        <w:numPr>
          <w:ilvl w:val="0"/>
          <w:numId w:val="15"/>
        </w:numPr>
      </w:pPr>
      <w:r>
        <w:t xml:space="preserve">An event notification is then posted to the Notification Hub informing them that </w:t>
      </w:r>
      <w:r w:rsidR="001E3E74">
        <w:t>the Positions Data is now available</w:t>
      </w:r>
      <w:r w:rsidR="003A6364">
        <w:t>, along with metadata identifying how to access the data (cache id).</w:t>
      </w:r>
    </w:p>
    <w:p w:rsidRPr="00C855A3" w:rsidR="00C855A3" w:rsidP="00C855A3" w:rsidRDefault="00C855A3" w14:paraId="52E50BFE" w14:textId="77777777">
      <w:pPr>
        <w:rPr>
          <w:b/>
        </w:rPr>
      </w:pPr>
      <w:r w:rsidRPr="00C855A3">
        <w:rPr>
          <w:b/>
        </w:rPr>
        <w:t>Data Cache Access</w:t>
      </w:r>
    </w:p>
    <w:p w:rsidR="001E3E74" w:rsidP="00047A8C" w:rsidRDefault="001E3E74" w14:paraId="3809E43E" w14:textId="49799CBE">
      <w:pPr>
        <w:pStyle w:val="ListParagraph"/>
        <w:numPr>
          <w:ilvl w:val="0"/>
          <w:numId w:val="16"/>
        </w:numPr>
      </w:pPr>
      <w:r>
        <w:t xml:space="preserve">Any UBS application that is registered for this event will now be triggered. </w:t>
      </w:r>
    </w:p>
    <w:p w:rsidR="003A6364" w:rsidP="00047A8C" w:rsidRDefault="003A6364" w14:paraId="597EF57F" w14:textId="13DECE1D">
      <w:pPr>
        <w:pStyle w:val="ListParagraph"/>
        <w:numPr>
          <w:ilvl w:val="0"/>
          <w:numId w:val="16"/>
        </w:numPr>
      </w:pPr>
      <w:r>
        <w:t>The UBS application will then extract the event message, obtaining the metadata, service URL and the data location (cache id)</w:t>
      </w:r>
    </w:p>
    <w:p w:rsidR="001E3E74" w:rsidP="00047A8C" w:rsidRDefault="001E3E74" w14:paraId="6E85F79C" w14:textId="26C4D12F">
      <w:pPr>
        <w:pStyle w:val="ListParagraph"/>
        <w:numPr>
          <w:ilvl w:val="0"/>
          <w:numId w:val="16"/>
        </w:numPr>
      </w:pPr>
      <w:r>
        <w:t xml:space="preserve">The </w:t>
      </w:r>
      <w:r w:rsidR="003A6364">
        <w:t>application</w:t>
      </w:r>
      <w:r>
        <w:t xml:space="preserve"> service will then </w:t>
      </w:r>
      <w:r w:rsidR="003A6364">
        <w:t xml:space="preserve">invoke the service URL, which will resolve to a </w:t>
      </w:r>
      <w:r w:rsidR="0036536C">
        <w:t>MuleSoft</w:t>
      </w:r>
      <w:r w:rsidR="003A6364">
        <w:t xml:space="preserve"> flow, that then processes the request and retrieves the data.</w:t>
      </w:r>
    </w:p>
    <w:p w:rsidRPr="00E06723" w:rsidR="001E3E74" w:rsidP="001E3E74" w:rsidRDefault="001E3E74" w14:paraId="24791AC1" w14:textId="77777777"/>
    <w:p w:rsidR="00FF7627" w:rsidRDefault="00FF7627" w14:paraId="550413FC" w14:textId="77777777">
      <w:pPr>
        <w:rPr>
          <w:rFonts w:eastAsiaTheme="majorEastAsia" w:cstheme="majorBidi"/>
          <w:b/>
          <w:bCs/>
          <w:color w:val="4F81BD" w:themeColor="accent1"/>
        </w:rPr>
      </w:pPr>
      <w:r>
        <w:br w:type="page"/>
      </w:r>
    </w:p>
    <w:p w:rsidR="001E3E74" w:rsidP="00FC06F5" w:rsidRDefault="001E3E74" w14:paraId="187F9B64" w14:textId="7382AF4B">
      <w:pPr>
        <w:pStyle w:val="Heading3"/>
        <w:numPr>
          <w:ilvl w:val="2"/>
          <w:numId w:val="7"/>
        </w:numPr>
      </w:pPr>
      <w:bookmarkStart w:name="_Toc7640567" w:id="28"/>
      <w:r>
        <w:lastRenderedPageBreak/>
        <w:t>Data Ingestion Sequence Diagram</w:t>
      </w:r>
      <w:bookmarkEnd w:id="28"/>
    </w:p>
    <w:p w:rsidR="00FF7627" w:rsidP="001E3E74" w:rsidRDefault="00FF7627" w14:paraId="727913EE" w14:textId="77777777"/>
    <w:p w:rsidR="001E3E74" w:rsidP="001E3E74" w:rsidRDefault="001E3E74" w14:paraId="29FE920A" w14:textId="6BDECD12">
      <w:r>
        <w:t>The following sequence dia</w:t>
      </w:r>
      <w:r w:rsidR="00C855A3">
        <w:t xml:space="preserve">gram shows how data is </w:t>
      </w:r>
      <w:r w:rsidR="001434AF">
        <w:t>ingested;</w:t>
      </w:r>
      <w:r w:rsidR="00C855A3">
        <w:t xml:space="preserve"> in </w:t>
      </w:r>
      <w:r w:rsidR="0036536C">
        <w:t>addition,</w:t>
      </w:r>
      <w:r w:rsidR="00C855A3">
        <w:t xml:space="preserve"> there are similar sequences to handle:</w:t>
      </w:r>
    </w:p>
    <w:p w:rsidR="00C855A3" w:rsidP="00047A8C" w:rsidRDefault="00C855A3" w14:paraId="263557C9" w14:textId="77777777">
      <w:pPr>
        <w:pStyle w:val="ListParagraph"/>
        <w:numPr>
          <w:ilvl w:val="0"/>
          <w:numId w:val="11"/>
        </w:numPr>
      </w:pPr>
      <w:r>
        <w:t>Data Streaming</w:t>
      </w:r>
    </w:p>
    <w:p w:rsidR="00C855A3" w:rsidP="00047A8C" w:rsidRDefault="00C855A3" w14:paraId="67757ECD" w14:textId="77777777">
      <w:pPr>
        <w:pStyle w:val="ListParagraph"/>
        <w:numPr>
          <w:ilvl w:val="0"/>
          <w:numId w:val="11"/>
        </w:numPr>
      </w:pPr>
      <w:r>
        <w:t>File Upload</w:t>
      </w:r>
    </w:p>
    <w:p w:rsidR="00C855A3" w:rsidP="00047A8C" w:rsidRDefault="00C855A3" w14:paraId="218E74F0" w14:textId="77777777">
      <w:pPr>
        <w:pStyle w:val="ListParagraph"/>
        <w:numPr>
          <w:ilvl w:val="0"/>
          <w:numId w:val="11"/>
        </w:numPr>
      </w:pPr>
      <w:r>
        <w:t>Direct Rest Calls</w:t>
      </w:r>
    </w:p>
    <w:p w:rsidRPr="001E3E74" w:rsidR="001E3E74" w:rsidP="001E3E74" w:rsidRDefault="001E3E74" w14:paraId="7128D554" w14:textId="77777777"/>
    <w:p w:rsidR="002A7965" w:rsidP="00BD59D5" w:rsidRDefault="001E3E74" w14:paraId="468CF5EB" w14:textId="77777777">
      <w:pPr>
        <w:jc w:val="both"/>
      </w:pPr>
      <w:r>
        <w:drawing>
          <wp:inline wp14:editId="001AC8EE" wp14:anchorId="4E7DC238">
            <wp:extent cx="6552019" cy="6738776"/>
            <wp:effectExtent l="0" t="0" r="1270" b="5080"/>
            <wp:docPr id="572218036" name="Picture 13" title=""/>
            <wp:cNvGraphicFramePr>
              <a:graphicFrameLocks noChangeAspect="1"/>
            </wp:cNvGraphicFramePr>
            <a:graphic>
              <a:graphicData uri="http://schemas.openxmlformats.org/drawingml/2006/picture">
                <pic:pic>
                  <pic:nvPicPr>
                    <pic:cNvPr id="0" name="Picture 13"/>
                    <pic:cNvPicPr/>
                  </pic:nvPicPr>
                  <pic:blipFill>
                    <a:blip r:embed="R853bd0415b124e49">
                      <a:extLst>
                        <a:ext xmlns:a="http://schemas.openxmlformats.org/drawingml/2006/main" uri="{28A0092B-C50C-407E-A947-70E740481C1C}">
                          <a14:useLocalDpi val="0"/>
                        </a:ext>
                      </a:extLst>
                    </a:blip>
                    <a:stretch>
                      <a:fillRect/>
                    </a:stretch>
                  </pic:blipFill>
                  <pic:spPr>
                    <a:xfrm rot="0" flipH="0" flipV="0">
                      <a:off x="0" y="0"/>
                      <a:ext cx="6552019" cy="6738776"/>
                    </a:xfrm>
                    <a:prstGeom prst="rect">
                      <a:avLst/>
                    </a:prstGeom>
                  </pic:spPr>
                </pic:pic>
              </a:graphicData>
            </a:graphic>
          </wp:inline>
        </w:drawing>
      </w:r>
    </w:p>
    <w:p w:rsidR="002A7965" w:rsidP="00BD59D5" w:rsidRDefault="002A7965" w14:paraId="28C322B2" w14:textId="77777777">
      <w:pPr>
        <w:jc w:val="both"/>
      </w:pPr>
    </w:p>
    <w:p w:rsidR="001E3E74" w:rsidP="00BD59D5" w:rsidRDefault="001E3E74" w14:paraId="6116D6D6" w14:textId="77777777">
      <w:pPr>
        <w:jc w:val="both"/>
      </w:pPr>
    </w:p>
    <w:p w:rsidR="00C855A3" w:rsidP="00FC06F5" w:rsidRDefault="00C855A3" w14:paraId="443CB738" w14:textId="76DE68A1">
      <w:pPr>
        <w:pStyle w:val="Heading3"/>
        <w:numPr>
          <w:ilvl w:val="2"/>
          <w:numId w:val="7"/>
        </w:numPr>
      </w:pPr>
      <w:bookmarkStart w:name="_Toc7640568" w:id="29"/>
      <w:r>
        <w:t>Data Cache Access Sequence Diagram</w:t>
      </w:r>
      <w:bookmarkEnd w:id="29"/>
    </w:p>
    <w:p w:rsidR="008E782D" w:rsidP="005D20A8" w:rsidRDefault="005D20A8" w14:paraId="5A0B7E54" w14:textId="7EA93AFA">
      <w:pPr>
        <w:ind w:left="360"/>
        <w:jc w:val="both"/>
      </w:pPr>
      <w:r>
        <w:t>This sequence identifies the flow associated to retrieving data from cache after being triggered by a business event notification.</w:t>
      </w:r>
    </w:p>
    <w:p w:rsidR="00C855A3" w:rsidP="00C855A3" w:rsidRDefault="00C855A3" w14:paraId="2707F0EC" w14:textId="77777777">
      <w:pPr>
        <w:jc w:val="both"/>
      </w:pPr>
      <w:r>
        <w:drawing>
          <wp:inline wp14:editId="3DE79926" wp14:anchorId="53830BE1">
            <wp:extent cx="6629400" cy="5021103"/>
            <wp:effectExtent l="0" t="0" r="0" b="0"/>
            <wp:docPr id="2069291084" name="Picture 15" title=""/>
            <wp:cNvGraphicFramePr>
              <a:graphicFrameLocks noChangeAspect="1"/>
            </wp:cNvGraphicFramePr>
            <a:graphic>
              <a:graphicData uri="http://schemas.openxmlformats.org/drawingml/2006/picture">
                <pic:pic>
                  <pic:nvPicPr>
                    <pic:cNvPr id="0" name="Picture 15"/>
                    <pic:cNvPicPr/>
                  </pic:nvPicPr>
                  <pic:blipFill>
                    <a:blip r:embed="R0c218389b5774cd0">
                      <a:extLst>
                        <a:ext xmlns:a="http://schemas.openxmlformats.org/drawingml/2006/main" uri="{28A0092B-C50C-407E-A947-70E740481C1C}">
                          <a14:useLocalDpi val="0"/>
                        </a:ext>
                      </a:extLst>
                    </a:blip>
                    <a:stretch>
                      <a:fillRect/>
                    </a:stretch>
                  </pic:blipFill>
                  <pic:spPr>
                    <a:xfrm rot="0" flipH="0" flipV="0">
                      <a:off x="0" y="0"/>
                      <a:ext cx="6629400" cy="5021103"/>
                    </a:xfrm>
                    <a:prstGeom prst="rect">
                      <a:avLst/>
                    </a:prstGeom>
                  </pic:spPr>
                </pic:pic>
              </a:graphicData>
            </a:graphic>
          </wp:inline>
        </w:drawing>
      </w:r>
    </w:p>
    <w:p w:rsidR="00033055" w:rsidP="00FC06F5" w:rsidRDefault="00033055" w14:paraId="30DBBBAF" w14:textId="4B10922D">
      <w:pPr>
        <w:pStyle w:val="Heading3"/>
        <w:numPr>
          <w:ilvl w:val="2"/>
          <w:numId w:val="7"/>
        </w:numPr>
      </w:pPr>
      <w:bookmarkStart w:name="_Toc7640569" w:id="30"/>
      <w:r>
        <w:t>Data Request Sequence Diagram</w:t>
      </w:r>
      <w:bookmarkEnd w:id="30"/>
    </w:p>
    <w:p w:rsidR="001E3E74" w:rsidP="00BD59D5" w:rsidRDefault="00033055" w14:paraId="76B243E8" w14:textId="40E33D69">
      <w:pPr>
        <w:jc w:val="both"/>
      </w:pPr>
      <w:r>
        <w:t>The following sequence diagram shows how external entities can request data and how that would be processed within EISL:</w:t>
      </w:r>
    </w:p>
    <w:p w:rsidR="00033055" w:rsidP="00BD59D5" w:rsidRDefault="00033055" w14:paraId="4E819E57" w14:textId="77777777">
      <w:pPr>
        <w:jc w:val="both"/>
      </w:pPr>
    </w:p>
    <w:p w:rsidR="00033055" w:rsidP="00BD59D5" w:rsidRDefault="00033055" w14:paraId="0FD6DCD9" w14:textId="6A0FF345">
      <w:pPr>
        <w:jc w:val="both"/>
      </w:pPr>
      <w:r>
        <w:drawing>
          <wp:inline wp14:editId="3B021FDA" wp14:anchorId="00F49D13">
            <wp:extent cx="6566677" cy="4645472"/>
            <wp:effectExtent l="0" t="0" r="0" b="3175"/>
            <wp:docPr id="1344708257" name="Picture 7" title=""/>
            <wp:cNvGraphicFramePr>
              <a:graphicFrameLocks noChangeAspect="1"/>
            </wp:cNvGraphicFramePr>
            <a:graphic>
              <a:graphicData uri="http://schemas.openxmlformats.org/drawingml/2006/picture">
                <pic:pic>
                  <pic:nvPicPr>
                    <pic:cNvPr id="0" name="Picture 7"/>
                    <pic:cNvPicPr/>
                  </pic:nvPicPr>
                  <pic:blipFill>
                    <a:blip r:embed="R7e65610b7e3d4c61">
                      <a:extLst>
                        <a:ext xmlns:a="http://schemas.openxmlformats.org/drawingml/2006/main" uri="{28A0092B-C50C-407E-A947-70E740481C1C}">
                          <a14:useLocalDpi val="0"/>
                        </a:ext>
                      </a:extLst>
                    </a:blip>
                    <a:stretch>
                      <a:fillRect/>
                    </a:stretch>
                  </pic:blipFill>
                  <pic:spPr>
                    <a:xfrm rot="0" flipH="0" flipV="0">
                      <a:off x="0" y="0"/>
                      <a:ext cx="6566677" cy="4645472"/>
                    </a:xfrm>
                    <a:prstGeom prst="rect">
                      <a:avLst/>
                    </a:prstGeom>
                  </pic:spPr>
                </pic:pic>
              </a:graphicData>
            </a:graphic>
          </wp:inline>
        </w:drawing>
      </w:r>
    </w:p>
    <w:p w:rsidR="00033055" w:rsidP="00BD59D5" w:rsidRDefault="00033055" w14:paraId="5F7E5CC0" w14:textId="77777777">
      <w:pPr>
        <w:jc w:val="both"/>
      </w:pPr>
    </w:p>
    <w:p w:rsidR="00033055" w:rsidP="00FC06F5" w:rsidRDefault="00033055" w14:paraId="12E9AFDC" w14:textId="34863B6A">
      <w:pPr>
        <w:pStyle w:val="Heading3"/>
        <w:numPr>
          <w:ilvl w:val="2"/>
          <w:numId w:val="7"/>
        </w:numPr>
      </w:pPr>
      <w:bookmarkStart w:name="_Toc7640570" w:id="31"/>
      <w:r>
        <w:t>File Transfer Sequence Diagram</w:t>
      </w:r>
      <w:bookmarkEnd w:id="31"/>
    </w:p>
    <w:p w:rsidR="00033055" w:rsidP="00BD59D5" w:rsidRDefault="00515759" w14:paraId="0DB925BE" w14:textId="61CE209A">
      <w:pPr>
        <w:jc w:val="both"/>
      </w:pPr>
      <w:r>
        <w:t xml:space="preserve">The following shows the </w:t>
      </w:r>
      <w:r w:rsidR="0036536C">
        <w:t>high-level</w:t>
      </w:r>
      <w:r>
        <w:t xml:space="preserve"> sequence for file transfer, which would have been indirectly triggered from the request sequence. This would allow the receiving party to specify the destination location.</w:t>
      </w:r>
    </w:p>
    <w:p w:rsidR="00515759" w:rsidP="00BD59D5" w:rsidRDefault="00515759" w14:paraId="0242BE79" w14:textId="77777777">
      <w:pPr>
        <w:jc w:val="both"/>
      </w:pPr>
    </w:p>
    <w:p w:rsidR="00515759" w:rsidP="00BD59D5" w:rsidRDefault="00515759" w14:paraId="5591CC85" w14:textId="5E6F90C9">
      <w:pPr>
        <w:jc w:val="both"/>
      </w:pPr>
      <w:r>
        <w:drawing>
          <wp:inline wp14:editId="17A0214A" wp14:anchorId="79125CB6">
            <wp:extent cx="6519420" cy="5640883"/>
            <wp:effectExtent l="0" t="0" r="0" b="0"/>
            <wp:docPr id="1778446689" name="Picture 26" title=""/>
            <wp:cNvGraphicFramePr>
              <a:graphicFrameLocks noChangeAspect="1"/>
            </wp:cNvGraphicFramePr>
            <a:graphic>
              <a:graphicData uri="http://schemas.openxmlformats.org/drawingml/2006/picture">
                <pic:pic>
                  <pic:nvPicPr>
                    <pic:cNvPr id="0" name="Picture 26"/>
                    <pic:cNvPicPr/>
                  </pic:nvPicPr>
                  <pic:blipFill>
                    <a:blip r:embed="R487d1087d7e8463d">
                      <a:extLst>
                        <a:ext xmlns:a="http://schemas.openxmlformats.org/drawingml/2006/main" uri="{28A0092B-C50C-407E-A947-70E740481C1C}">
                          <a14:useLocalDpi val="0"/>
                        </a:ext>
                      </a:extLst>
                    </a:blip>
                    <a:stretch>
                      <a:fillRect/>
                    </a:stretch>
                  </pic:blipFill>
                  <pic:spPr>
                    <a:xfrm rot="0" flipH="0" flipV="0">
                      <a:off x="0" y="0"/>
                      <a:ext cx="6519420" cy="5640883"/>
                    </a:xfrm>
                    <a:prstGeom prst="rect">
                      <a:avLst/>
                    </a:prstGeom>
                  </pic:spPr>
                </pic:pic>
              </a:graphicData>
            </a:graphic>
          </wp:inline>
        </w:drawing>
      </w:r>
    </w:p>
    <w:p w:rsidR="00515759" w:rsidP="00BD59D5" w:rsidRDefault="00515759" w14:paraId="47D7A8FB" w14:textId="77777777">
      <w:pPr>
        <w:jc w:val="both"/>
      </w:pPr>
    </w:p>
    <w:p w:rsidR="00515759" w:rsidP="00FC06F5" w:rsidRDefault="00515759" w14:paraId="7336A607" w14:textId="15B212C8">
      <w:pPr>
        <w:pStyle w:val="Heading3"/>
        <w:numPr>
          <w:ilvl w:val="2"/>
          <w:numId w:val="7"/>
        </w:numPr>
      </w:pPr>
      <w:bookmarkStart w:name="_Toc7640571" w:id="32"/>
      <w:r>
        <w:t>REST Call Sequence Diagram</w:t>
      </w:r>
      <w:bookmarkEnd w:id="32"/>
    </w:p>
    <w:p w:rsidR="00515759" w:rsidP="00515759" w:rsidRDefault="00515759" w14:paraId="535E9EBF" w14:textId="4ED8DD75">
      <w:r>
        <w:t>This sequence diagram expresses the communication events necessary to identify and retrieve remote data through a REST call. EISL plays the role of communication manager processing the request and identifying the REST URL endpoint to proceed.</w:t>
      </w:r>
    </w:p>
    <w:p w:rsidR="00515759" w:rsidP="00515759" w:rsidRDefault="00515759" w14:paraId="1E7A248C" w14:textId="613A5CD1">
      <w:r>
        <w:drawing>
          <wp:inline wp14:editId="2069632C" wp14:anchorId="1707A0C2">
            <wp:extent cx="6401636" cy="6083458"/>
            <wp:effectExtent l="0" t="0" r="0" b="0"/>
            <wp:docPr id="1801109457" name="Picture 31" title=""/>
            <wp:cNvGraphicFramePr>
              <a:graphicFrameLocks noChangeAspect="1"/>
            </wp:cNvGraphicFramePr>
            <a:graphic>
              <a:graphicData uri="http://schemas.openxmlformats.org/drawingml/2006/picture">
                <pic:pic>
                  <pic:nvPicPr>
                    <pic:cNvPr id="0" name="Picture 31"/>
                    <pic:cNvPicPr/>
                  </pic:nvPicPr>
                  <pic:blipFill>
                    <a:blip r:embed="R47b8c75003c14abd">
                      <a:extLst>
                        <a:ext xmlns:a="http://schemas.openxmlformats.org/drawingml/2006/main" uri="{28A0092B-C50C-407E-A947-70E740481C1C}">
                          <a14:useLocalDpi val="0"/>
                        </a:ext>
                      </a:extLst>
                    </a:blip>
                    <a:stretch>
                      <a:fillRect/>
                    </a:stretch>
                  </pic:blipFill>
                  <pic:spPr>
                    <a:xfrm rot="0" flipH="0" flipV="0">
                      <a:off x="0" y="0"/>
                      <a:ext cx="6401636" cy="6083458"/>
                    </a:xfrm>
                    <a:prstGeom prst="rect">
                      <a:avLst/>
                    </a:prstGeom>
                  </pic:spPr>
                </pic:pic>
              </a:graphicData>
            </a:graphic>
          </wp:inline>
        </w:drawing>
      </w:r>
    </w:p>
    <w:p w:rsidR="00515759" w:rsidP="00FC06F5" w:rsidRDefault="00515759" w14:paraId="1DFEC23C" w14:textId="128F98E7">
      <w:pPr>
        <w:pStyle w:val="Heading3"/>
        <w:numPr>
          <w:ilvl w:val="2"/>
          <w:numId w:val="7"/>
        </w:numPr>
      </w:pPr>
      <w:bookmarkStart w:name="_Toc7640572" w:id="33"/>
      <w:r>
        <w:t>Data Stream Sequence Diagram</w:t>
      </w:r>
      <w:bookmarkEnd w:id="33"/>
    </w:p>
    <w:p w:rsidR="00515759" w:rsidP="00515759" w:rsidRDefault="00515759" w14:paraId="517C05FE" w14:textId="4C6CF677">
      <w:r>
        <w:t>This sequence diagram represents how data can be streamed between external entities. EISL plays the role of establishing the validity of the participants and then initializing the transport.</w:t>
      </w:r>
    </w:p>
    <w:p w:rsidR="00515759" w:rsidP="00515759" w:rsidRDefault="00515759" w14:paraId="0B3803DB" w14:textId="25163975">
      <w:r>
        <w:drawing>
          <wp:inline wp14:editId="27212E05" wp14:anchorId="60A70429">
            <wp:extent cx="6355564" cy="4846256"/>
            <wp:effectExtent l="0" t="0" r="0" b="5715"/>
            <wp:docPr id="159977500" name="Picture 16384" title=""/>
            <wp:cNvGraphicFramePr>
              <a:graphicFrameLocks noChangeAspect="1"/>
            </wp:cNvGraphicFramePr>
            <a:graphic>
              <a:graphicData uri="http://schemas.openxmlformats.org/drawingml/2006/picture">
                <pic:pic>
                  <pic:nvPicPr>
                    <pic:cNvPr id="0" name="Picture 16384"/>
                    <pic:cNvPicPr/>
                  </pic:nvPicPr>
                  <pic:blipFill>
                    <a:blip r:embed="R2287daa122574215">
                      <a:extLst>
                        <a:ext xmlns:a="http://schemas.openxmlformats.org/drawingml/2006/main" uri="{28A0092B-C50C-407E-A947-70E740481C1C}">
                          <a14:useLocalDpi val="0"/>
                        </a:ext>
                      </a:extLst>
                    </a:blip>
                    <a:stretch>
                      <a:fillRect/>
                    </a:stretch>
                  </pic:blipFill>
                  <pic:spPr>
                    <a:xfrm rot="0" flipH="0" flipV="0">
                      <a:off x="0" y="0"/>
                      <a:ext cx="6355564" cy="4846256"/>
                    </a:xfrm>
                    <a:prstGeom prst="rect">
                      <a:avLst/>
                    </a:prstGeom>
                  </pic:spPr>
                </pic:pic>
              </a:graphicData>
            </a:graphic>
          </wp:inline>
        </w:drawing>
      </w:r>
    </w:p>
    <w:p w:rsidR="008E782D" w:rsidP="00515759" w:rsidRDefault="008E782D" w14:paraId="4731EF18" w14:textId="77777777"/>
    <w:p w:rsidR="008E782D" w:rsidP="00FC06F5" w:rsidRDefault="008E782D" w14:paraId="789AAEFE" w14:textId="556F51D1">
      <w:pPr>
        <w:pStyle w:val="Heading3"/>
        <w:numPr>
          <w:ilvl w:val="2"/>
          <w:numId w:val="7"/>
        </w:numPr>
      </w:pPr>
      <w:bookmarkStart w:name="_Toc7640573" w:id="34"/>
      <w:r>
        <w:t>Transform Cache Data Sequence Diagram</w:t>
      </w:r>
      <w:bookmarkEnd w:id="34"/>
    </w:p>
    <w:p w:rsidR="008E782D" w:rsidP="008E782D" w:rsidRDefault="008E782D" w14:paraId="6DCBD1B3" w14:textId="6A871290">
      <w:r>
        <w:t xml:space="preserve">In </w:t>
      </w:r>
      <w:r w:rsidR="0036536C">
        <w:t>addition,</w:t>
      </w:r>
      <w:r>
        <w:t xml:space="preserve"> there is the option to trigger transformation of cached data.</w:t>
      </w:r>
    </w:p>
    <w:p w:rsidRPr="008E782D" w:rsidR="008E782D" w:rsidP="008E782D" w:rsidRDefault="008E782D" w14:paraId="3F389F43" w14:textId="6034A593">
      <w:r>
        <w:drawing>
          <wp:inline wp14:editId="5644E8E0" wp14:anchorId="5EC0E173">
            <wp:extent cx="6665080" cy="4899785"/>
            <wp:effectExtent l="0" t="0" r="0" b="2540"/>
            <wp:docPr id="1007352548" name="Picture 38" title=""/>
            <wp:cNvGraphicFramePr>
              <a:graphicFrameLocks noChangeAspect="1"/>
            </wp:cNvGraphicFramePr>
            <a:graphic>
              <a:graphicData uri="http://schemas.openxmlformats.org/drawingml/2006/picture">
                <pic:pic>
                  <pic:nvPicPr>
                    <pic:cNvPr id="0" name="Picture 38"/>
                    <pic:cNvPicPr/>
                  </pic:nvPicPr>
                  <pic:blipFill>
                    <a:blip r:embed="R10921d08c69c4a1e">
                      <a:extLst>
                        <a:ext xmlns:a="http://schemas.openxmlformats.org/drawingml/2006/main" uri="{28A0092B-C50C-407E-A947-70E740481C1C}">
                          <a14:useLocalDpi val="0"/>
                        </a:ext>
                      </a:extLst>
                    </a:blip>
                    <a:stretch>
                      <a:fillRect/>
                    </a:stretch>
                  </pic:blipFill>
                  <pic:spPr>
                    <a:xfrm rot="0" flipH="0" flipV="0">
                      <a:off x="0" y="0"/>
                      <a:ext cx="6665080" cy="4899785"/>
                    </a:xfrm>
                    <a:prstGeom prst="rect">
                      <a:avLst/>
                    </a:prstGeom>
                  </pic:spPr>
                </pic:pic>
              </a:graphicData>
            </a:graphic>
          </wp:inline>
        </w:drawing>
      </w:r>
    </w:p>
    <w:p w:rsidRPr="00515759" w:rsidR="008E782D" w:rsidP="00515759" w:rsidRDefault="008E782D" w14:paraId="61AE590A" w14:textId="77777777"/>
    <w:p w:rsidR="00515759" w:rsidP="00BD59D5" w:rsidRDefault="00515759" w14:paraId="377A8B16" w14:textId="77777777">
      <w:pPr>
        <w:jc w:val="both"/>
      </w:pPr>
    </w:p>
    <w:p w:rsidR="00C855A3" w:rsidP="00FC06F5" w:rsidRDefault="00C855A3" w14:paraId="2FE401A2" w14:textId="0FEE7435">
      <w:pPr>
        <w:pStyle w:val="Heading3"/>
        <w:numPr>
          <w:ilvl w:val="2"/>
          <w:numId w:val="7"/>
        </w:numPr>
      </w:pPr>
      <w:bookmarkStart w:name="_Toc7640574" w:id="35"/>
      <w:r>
        <w:t>Notification Hub Data</w:t>
      </w:r>
      <w:bookmarkEnd w:id="35"/>
    </w:p>
    <w:p w:rsidR="00D71E8A" w:rsidP="00D71E8A" w:rsidRDefault="00C855A3" w14:paraId="591F827C" w14:textId="219FB4F0">
      <w:r>
        <w:t xml:space="preserve">Within the Notification Hub there are </w:t>
      </w:r>
      <w:r w:rsidR="00A63279">
        <w:t>2</w:t>
      </w:r>
      <w:r>
        <w:t xml:space="preserve"> distinct forms</w:t>
      </w:r>
      <w:r w:rsidR="00D71E8A">
        <w:t>:</w:t>
      </w:r>
    </w:p>
    <w:p w:rsidR="00A63279" w:rsidP="00A63279" w:rsidRDefault="00A63279" w14:paraId="06ED2D03" w14:textId="1C8A0FCA">
      <w:pPr>
        <w:pStyle w:val="ListParagraph"/>
        <w:numPr>
          <w:ilvl w:val="0"/>
          <w:numId w:val="39"/>
        </w:numPr>
      </w:pPr>
      <w:r>
        <w:t>Event Messages. Event messages have 3 categories of events:</w:t>
      </w:r>
    </w:p>
    <w:p w:rsidR="00A63279" w:rsidP="00A63279" w:rsidRDefault="00A63279" w14:paraId="610CE8DA" w14:textId="1C21B423">
      <w:pPr>
        <w:pStyle w:val="ListParagraph"/>
        <w:numPr>
          <w:ilvl w:val="1"/>
          <w:numId w:val="39"/>
        </w:numPr>
      </w:pPr>
      <w:r>
        <w:t>System Events – these are System level events created by EISL in order to manage system wide information.</w:t>
      </w:r>
    </w:p>
    <w:p w:rsidR="00A63279" w:rsidP="00A63279" w:rsidRDefault="00A63279" w14:paraId="0FEA967F" w14:textId="3C7E193B">
      <w:pPr>
        <w:pStyle w:val="ListParagraph"/>
        <w:numPr>
          <w:ilvl w:val="1"/>
          <w:numId w:val="39"/>
        </w:numPr>
      </w:pPr>
      <w:r>
        <w:t>Operation Events – these are events created by external entities that request EISL to execute a process.</w:t>
      </w:r>
    </w:p>
    <w:p w:rsidR="00A63279" w:rsidP="00A63279" w:rsidRDefault="00A63279" w14:paraId="26834824" w14:textId="2E1E5AA7">
      <w:pPr>
        <w:pStyle w:val="ListParagraph"/>
        <w:numPr>
          <w:ilvl w:val="1"/>
          <w:numId w:val="39"/>
        </w:numPr>
      </w:pPr>
      <w:r>
        <w:t>Business Events – these events are generated by EISL as a result of an external entity interaction with EISL.</w:t>
      </w:r>
    </w:p>
    <w:p w:rsidR="00D71E8A" w:rsidP="00A63279" w:rsidRDefault="00A63279" w14:paraId="71BC02C7" w14:textId="02D08E5D">
      <w:pPr>
        <w:pStyle w:val="ListParagraph"/>
        <w:numPr>
          <w:ilvl w:val="0"/>
          <w:numId w:val="39"/>
        </w:numPr>
      </w:pPr>
      <w:r>
        <w:t>Data Messages. There are 2 types of data messages:</w:t>
      </w:r>
    </w:p>
    <w:p w:rsidR="00D71E8A" w:rsidP="00A63279" w:rsidRDefault="00D71E8A" w14:paraId="2388C7FA" w14:textId="4169D679">
      <w:pPr>
        <w:pStyle w:val="ListParagraph"/>
        <w:numPr>
          <w:ilvl w:val="1"/>
          <w:numId w:val="22"/>
        </w:numPr>
      </w:pPr>
      <w:r>
        <w:t>EISL</w:t>
      </w:r>
      <w:r w:rsidR="00A63279">
        <w:t xml:space="preserve"> </w:t>
      </w:r>
      <w:r>
        <w:t xml:space="preserve">– these are </w:t>
      </w:r>
      <w:r w:rsidR="00A63279">
        <w:t>data information messages, associated to an Operation Event, that allows external entities to “publish” data to EISL.</w:t>
      </w:r>
    </w:p>
    <w:p w:rsidR="00D71E8A" w:rsidP="00A63279" w:rsidRDefault="00A63279" w14:paraId="4BA5D69A" w14:textId="37CEA5ED">
      <w:pPr>
        <w:pStyle w:val="ListParagraph"/>
        <w:numPr>
          <w:ilvl w:val="1"/>
          <w:numId w:val="22"/>
        </w:numPr>
      </w:pPr>
      <w:r>
        <w:t xml:space="preserve">Streaming </w:t>
      </w:r>
      <w:r w:rsidR="00D71E8A">
        <w:t xml:space="preserve">– </w:t>
      </w:r>
      <w:r>
        <w:t>these data messages are similar to business events, in construct, but will include data streaming payloads.</w:t>
      </w:r>
    </w:p>
    <w:p w:rsidR="00A63279" w:rsidP="00A63279" w:rsidRDefault="00A63279" w14:paraId="0DC044E6" w14:textId="7620DCA3"/>
    <w:p w:rsidR="00A63279" w:rsidP="00A63279" w:rsidRDefault="00A63279" w14:paraId="65BD3DB1" w14:textId="77777777"/>
    <w:p w:rsidRPr="006612CE" w:rsidR="006612CE" w:rsidP="006612CE" w:rsidRDefault="006612CE" w14:paraId="386A4680" w14:textId="14F3DC74">
      <w:pPr>
        <w:rPr>
          <w:b/>
        </w:rPr>
      </w:pPr>
      <w:r w:rsidRPr="006612CE">
        <w:rPr>
          <w:b/>
        </w:rPr>
        <w:lastRenderedPageBreak/>
        <w:t>Event Message</w:t>
      </w:r>
    </w:p>
    <w:p w:rsidR="000262B7" w:rsidP="000262B7" w:rsidRDefault="00D71E8A" w14:paraId="45AB7BAC" w14:textId="1A26422E">
      <w:r>
        <w:t>The following component shows the construct associated to both System and EISL events:</w:t>
      </w:r>
    </w:p>
    <w:p w:rsidR="000262B7" w:rsidP="000262B7" w:rsidRDefault="000262B7" w14:paraId="5EB4546B" w14:textId="77777777">
      <w:r>
        <w:drawing>
          <wp:inline wp14:editId="39603F38" wp14:anchorId="6AD58C97">
            <wp:extent cx="6359360" cy="3705297"/>
            <wp:effectExtent l="0" t="0" r="0" b="0"/>
            <wp:docPr id="628975341" name="Picture 16" title=""/>
            <wp:cNvGraphicFramePr>
              <a:graphicFrameLocks noChangeAspect="1"/>
            </wp:cNvGraphicFramePr>
            <a:graphic>
              <a:graphicData uri="http://schemas.openxmlformats.org/drawingml/2006/picture">
                <pic:pic>
                  <pic:nvPicPr>
                    <pic:cNvPr id="0" name="Picture 16"/>
                    <pic:cNvPicPr/>
                  </pic:nvPicPr>
                  <pic:blipFill>
                    <a:blip r:embed="R0db08fc351b84c7f">
                      <a:extLst>
                        <a:ext xmlns:a="http://schemas.openxmlformats.org/drawingml/2006/main" uri="{28A0092B-C50C-407E-A947-70E740481C1C}">
                          <a14:useLocalDpi val="0"/>
                        </a:ext>
                      </a:extLst>
                    </a:blip>
                    <a:stretch>
                      <a:fillRect/>
                    </a:stretch>
                  </pic:blipFill>
                  <pic:spPr>
                    <a:xfrm rot="0" flipH="0" flipV="0">
                      <a:off x="0" y="0"/>
                      <a:ext cx="6359360" cy="3705297"/>
                    </a:xfrm>
                    <a:prstGeom prst="rect">
                      <a:avLst/>
                    </a:prstGeom>
                  </pic:spPr>
                </pic:pic>
              </a:graphicData>
            </a:graphic>
          </wp:inline>
        </w:drawing>
      </w:r>
    </w:p>
    <w:p w:rsidR="000262B7" w:rsidP="000324B2" w:rsidRDefault="005D20A8" w14:paraId="1C0CAB8E" w14:textId="40B67422">
      <w:pPr>
        <w:ind w:left="360"/>
      </w:pPr>
      <w:r>
        <w:rPr>
          <w:b/>
        </w:rPr>
        <w:t>Business</w:t>
      </w:r>
      <w:r w:rsidRPr="000324B2" w:rsidR="000324B2">
        <w:rPr>
          <w:b/>
        </w:rPr>
        <w:t xml:space="preserve"> Events</w:t>
      </w:r>
      <w:r w:rsidR="000324B2">
        <w:t>. This event must include sufficient information for any external entity to extract how to access data associated to this event.</w:t>
      </w:r>
    </w:p>
    <w:p w:rsidR="000324B2" w:rsidP="000324B2" w:rsidRDefault="00A63279" w14:paraId="14D8C4A4" w14:textId="4AF666CE">
      <w:pPr>
        <w:ind w:left="360"/>
      </w:pPr>
      <w:r>
        <w:rPr>
          <w:b/>
        </w:rPr>
        <w:t>Operation</w:t>
      </w:r>
      <w:r w:rsidRPr="000324B2" w:rsidR="000324B2">
        <w:rPr>
          <w:b/>
        </w:rPr>
        <w:t xml:space="preserve"> Events</w:t>
      </w:r>
      <w:r w:rsidR="000324B2">
        <w:t>. These events include all information required for the EISL scheduler to execute and process the data.</w:t>
      </w:r>
    </w:p>
    <w:p w:rsidR="005D20A8" w:rsidP="000324B2" w:rsidRDefault="005D20A8" w14:paraId="2A10DFF9" w14:textId="072F493E">
      <w:pPr>
        <w:ind w:left="360"/>
      </w:pPr>
      <w:r>
        <w:rPr>
          <w:b/>
        </w:rPr>
        <w:t>System Events</w:t>
      </w:r>
      <w:r w:rsidRPr="005D20A8">
        <w:t>.</w:t>
      </w:r>
      <w:r>
        <w:t xml:space="preserve"> These events allow the system to perform “master” type operations</w:t>
      </w:r>
      <w:r w:rsidR="00D01D51">
        <w:t xml:space="preserve"> such as Start of Day or End of Day requests.</w:t>
      </w:r>
    </w:p>
    <w:p w:rsidR="006612CE" w:rsidP="006612CE" w:rsidRDefault="006612CE" w14:paraId="3786AD98" w14:textId="6A4BAC44">
      <w:r>
        <w:t>It is the Event Message that will contain all informational data associated to “stored” information, such as REST URLs, File Locations, Cache IDs, etc. This construct will allow external entities to simply process events in order to resolve data access.</w:t>
      </w:r>
    </w:p>
    <w:p w:rsidR="006612CE" w:rsidP="000324B2" w:rsidRDefault="006612CE" w14:paraId="0E21B0BA" w14:textId="77777777">
      <w:pPr>
        <w:ind w:left="360"/>
      </w:pPr>
    </w:p>
    <w:p w:rsidR="006612CE" w:rsidP="006612CE" w:rsidRDefault="006612CE" w14:paraId="0CE42DFC" w14:textId="197D7C72">
      <w:r>
        <w:rPr>
          <w:b/>
        </w:rPr>
        <w:t>Data Messaging</w:t>
      </w:r>
    </w:p>
    <w:p w:rsidR="00AA2CDB" w:rsidP="000262B7" w:rsidRDefault="00AA2CDB" w14:paraId="463188A5" w14:textId="1B526F17">
      <w:r>
        <w:t xml:space="preserve">All data, including data associated to an event (EISL or System) will be passed through the data hub. </w:t>
      </w:r>
      <w:r w:rsidR="00473218">
        <w:t>In order to remove the need to handle synchronicity across 2 queue types, EISL will automatically process all data from the data hub and store in a blob storage. This also provides a foundation for auditing and high availability as EISL will always have the original data associated to any transaction.</w:t>
      </w:r>
    </w:p>
    <w:p w:rsidR="000262B7" w:rsidP="000262B7" w:rsidRDefault="000262B7" w14:paraId="2D1E1E7C" w14:textId="75540525">
      <w:r>
        <w:t>The Data Message structure looks like:</w:t>
      </w:r>
    </w:p>
    <w:p w:rsidR="000262B7" w:rsidP="000262B7" w:rsidRDefault="000262B7" w14:paraId="778441DA" w14:textId="77777777">
      <w:r>
        <w:drawing>
          <wp:inline wp14:editId="64C24E39" wp14:anchorId="3CC59307">
            <wp:extent cx="6547218" cy="5245099"/>
            <wp:effectExtent l="0" t="0" r="0" b="0"/>
            <wp:docPr id="1553018778" name="Picture 17" title=""/>
            <wp:cNvGraphicFramePr>
              <a:graphicFrameLocks noChangeAspect="1"/>
            </wp:cNvGraphicFramePr>
            <a:graphic>
              <a:graphicData uri="http://schemas.openxmlformats.org/drawingml/2006/picture">
                <pic:pic>
                  <pic:nvPicPr>
                    <pic:cNvPr id="0" name="Picture 17"/>
                    <pic:cNvPicPr/>
                  </pic:nvPicPr>
                  <pic:blipFill>
                    <a:blip r:embed="R35254ffba1cf476b">
                      <a:extLst>
                        <a:ext xmlns:a="http://schemas.openxmlformats.org/drawingml/2006/main" uri="{28A0092B-C50C-407E-A947-70E740481C1C}">
                          <a14:useLocalDpi val="0"/>
                        </a:ext>
                      </a:extLst>
                    </a:blip>
                    <a:stretch>
                      <a:fillRect/>
                    </a:stretch>
                  </pic:blipFill>
                  <pic:spPr>
                    <a:xfrm rot="0" flipH="0" flipV="0">
                      <a:off x="0" y="0"/>
                      <a:ext cx="6547218" cy="5245099"/>
                    </a:xfrm>
                    <a:prstGeom prst="rect">
                      <a:avLst/>
                    </a:prstGeom>
                  </pic:spPr>
                </pic:pic>
              </a:graphicData>
            </a:graphic>
          </wp:inline>
        </w:drawing>
      </w:r>
    </w:p>
    <w:p w:rsidR="000262B7" w:rsidP="000262B7" w:rsidRDefault="006612CE" w14:paraId="27DF3AFD" w14:textId="608B73A5">
      <w:r>
        <w:t>Data Messaging is used in 2 forms:</w:t>
      </w:r>
    </w:p>
    <w:p w:rsidR="006612CE" w:rsidP="00047A8C" w:rsidRDefault="006612CE" w14:paraId="60E06DF6" w14:textId="7636A5D6">
      <w:pPr>
        <w:pStyle w:val="ListParagraph"/>
        <w:numPr>
          <w:ilvl w:val="0"/>
          <w:numId w:val="26"/>
        </w:numPr>
      </w:pPr>
      <w:r>
        <w:t>Identify input data associated to EISL requests.</w:t>
      </w:r>
    </w:p>
    <w:p w:rsidR="006612CE" w:rsidP="00047A8C" w:rsidRDefault="006612CE" w14:paraId="2985020C" w14:textId="0ABCC51C">
      <w:pPr>
        <w:pStyle w:val="ListParagraph"/>
        <w:numPr>
          <w:ilvl w:val="0"/>
          <w:numId w:val="26"/>
        </w:numPr>
      </w:pPr>
      <w:r>
        <w:t>Data Streaming associated to System Events that enable 2 or more external parties to stream data.</w:t>
      </w:r>
    </w:p>
    <w:p w:rsidR="006612CE" w:rsidP="006612CE" w:rsidRDefault="006612CE" w14:paraId="06E27899" w14:textId="44B10279"/>
    <w:p w:rsidR="00FC06F5" w:rsidP="002724A8" w:rsidRDefault="00FC06F5" w14:paraId="448FE619" w14:textId="77777777"/>
    <w:p w:rsidR="00FC06F5" w:rsidP="00FC06F5" w:rsidRDefault="00FC06F5" w14:paraId="4B396992" w14:textId="072CB009">
      <w:pPr>
        <w:pStyle w:val="Heading3"/>
        <w:numPr>
          <w:ilvl w:val="2"/>
          <w:numId w:val="7"/>
        </w:numPr>
      </w:pPr>
      <w:bookmarkStart w:name="_Toc7640575" w:id="36"/>
      <w:r>
        <w:lastRenderedPageBreak/>
        <w:t>Master Sequence Diagrams</w:t>
      </w:r>
      <w:bookmarkEnd w:id="36"/>
    </w:p>
    <w:p w:rsidR="00FC06F5" w:rsidP="00FC06F5" w:rsidRDefault="00FC06F5" w14:paraId="4E2F2AD0" w14:textId="4C3AD134">
      <w:pPr>
        <w:pStyle w:val="Heading4"/>
        <w:numPr>
          <w:ilvl w:val="3"/>
          <w:numId w:val="7"/>
        </w:numPr>
      </w:pPr>
      <w:bookmarkStart w:name="_Toc7640576" w:id="37"/>
      <w:r>
        <w:t xml:space="preserve">End </w:t>
      </w:r>
      <w:r w:rsidR="0036536C">
        <w:t>of</w:t>
      </w:r>
      <w:r>
        <w:t xml:space="preserve"> Day</w:t>
      </w:r>
      <w:bookmarkEnd w:id="37"/>
    </w:p>
    <w:p w:rsidRPr="00FC06F5" w:rsidR="00FC06F5" w:rsidP="00FC06F5" w:rsidRDefault="00FC06F5" w14:paraId="0E18A9A3" w14:textId="1FB57F19">
      <w:r>
        <w:drawing>
          <wp:inline wp14:editId="6221090E" wp14:anchorId="10D9A705">
            <wp:extent cx="6608794" cy="5156201"/>
            <wp:effectExtent l="0" t="0" r="0" b="0"/>
            <wp:docPr id="1543905737" name="Picture 39" title=""/>
            <wp:cNvGraphicFramePr>
              <a:graphicFrameLocks noChangeAspect="1"/>
            </wp:cNvGraphicFramePr>
            <a:graphic>
              <a:graphicData uri="http://schemas.openxmlformats.org/drawingml/2006/picture">
                <pic:pic>
                  <pic:nvPicPr>
                    <pic:cNvPr id="0" name="Picture 39"/>
                    <pic:cNvPicPr/>
                  </pic:nvPicPr>
                  <pic:blipFill>
                    <a:blip r:embed="R810a60518d414705">
                      <a:extLst>
                        <a:ext xmlns:a="http://schemas.openxmlformats.org/drawingml/2006/main" uri="{28A0092B-C50C-407E-A947-70E740481C1C}">
                          <a14:useLocalDpi val="0"/>
                        </a:ext>
                      </a:extLst>
                    </a:blip>
                    <a:stretch>
                      <a:fillRect/>
                    </a:stretch>
                  </pic:blipFill>
                  <pic:spPr>
                    <a:xfrm rot="0" flipH="0" flipV="0">
                      <a:off x="0" y="0"/>
                      <a:ext cx="6608794" cy="5156201"/>
                    </a:xfrm>
                    <a:prstGeom prst="rect">
                      <a:avLst/>
                    </a:prstGeom>
                  </pic:spPr>
                </pic:pic>
              </a:graphicData>
            </a:graphic>
          </wp:inline>
        </w:drawing>
      </w:r>
    </w:p>
    <w:p w:rsidRPr="00FC06F5" w:rsidR="00FC06F5" w:rsidP="00FC06F5" w:rsidRDefault="00FC06F5" w14:paraId="774E1BDD" w14:textId="77777777"/>
    <w:p w:rsidR="00FC06F5" w:rsidP="00FC06F5" w:rsidRDefault="00FC06F5" w14:paraId="56E7F67E" w14:textId="7B0F1BA3">
      <w:pPr>
        <w:pStyle w:val="Heading4"/>
        <w:numPr>
          <w:ilvl w:val="3"/>
          <w:numId w:val="7"/>
        </w:numPr>
      </w:pPr>
      <w:bookmarkStart w:name="_Toc7640577" w:id="38"/>
      <w:r>
        <w:t xml:space="preserve">Start </w:t>
      </w:r>
      <w:r w:rsidR="0036536C">
        <w:t>of</w:t>
      </w:r>
      <w:r>
        <w:t xml:space="preserve"> Day</w:t>
      </w:r>
      <w:bookmarkEnd w:id="38"/>
    </w:p>
    <w:p w:rsidR="00FC06F5" w:rsidP="002724A8" w:rsidRDefault="00FC06F5" w14:paraId="1517C050" w14:textId="77777777"/>
    <w:p w:rsidR="002724A8" w:rsidP="002724A8" w:rsidRDefault="00FC06F5" w14:paraId="630EAEC2" w14:textId="1FF779A0">
      <w:r>
        <w:drawing>
          <wp:inline wp14:editId="7DF48ED5" wp14:anchorId="7401A12D">
            <wp:extent cx="6646458" cy="5257800"/>
            <wp:effectExtent l="0" t="0" r="0" b="0"/>
            <wp:docPr id="1210168189" name="Picture 40" title=""/>
            <wp:cNvGraphicFramePr>
              <a:graphicFrameLocks noChangeAspect="1"/>
            </wp:cNvGraphicFramePr>
            <a:graphic>
              <a:graphicData uri="http://schemas.openxmlformats.org/drawingml/2006/picture">
                <pic:pic>
                  <pic:nvPicPr>
                    <pic:cNvPr id="0" name="Picture 40"/>
                    <pic:cNvPicPr/>
                  </pic:nvPicPr>
                  <pic:blipFill>
                    <a:blip r:embed="R3fcfcb12b3684a8e">
                      <a:extLst>
                        <a:ext xmlns:a="http://schemas.openxmlformats.org/drawingml/2006/main" uri="{28A0092B-C50C-407E-A947-70E740481C1C}">
                          <a14:useLocalDpi val="0"/>
                        </a:ext>
                      </a:extLst>
                    </a:blip>
                    <a:stretch>
                      <a:fillRect/>
                    </a:stretch>
                  </pic:blipFill>
                  <pic:spPr>
                    <a:xfrm rot="0" flipH="0" flipV="0">
                      <a:off x="0" y="0"/>
                      <a:ext cx="6646458" cy="5257800"/>
                    </a:xfrm>
                    <a:prstGeom prst="rect">
                      <a:avLst/>
                    </a:prstGeom>
                  </pic:spPr>
                </pic:pic>
              </a:graphicData>
            </a:graphic>
          </wp:inline>
        </w:drawing>
      </w:r>
    </w:p>
    <w:p w:rsidR="002724A8" w:rsidP="00FC06F5" w:rsidRDefault="002724A8" w14:paraId="45534562" w14:textId="4CDAAEB9">
      <w:pPr>
        <w:pStyle w:val="Heading3"/>
        <w:numPr>
          <w:ilvl w:val="2"/>
          <w:numId w:val="7"/>
        </w:numPr>
      </w:pPr>
      <w:bookmarkStart w:name="_Toc7640578" w:id="39"/>
      <w:r>
        <w:t>Core Sequence Diagrams</w:t>
      </w:r>
      <w:bookmarkEnd w:id="39"/>
    </w:p>
    <w:p w:rsidR="002724A8" w:rsidP="002724A8" w:rsidRDefault="002724A8" w14:paraId="26999293" w14:textId="77777777">
      <w:r>
        <w:t>The top-level sequence diagrams show that there are standard patterns associated to the underlying sequences/operations.</w:t>
      </w:r>
    </w:p>
    <w:p w:rsidRPr="002724A8" w:rsidR="003D264A" w:rsidP="002724A8" w:rsidRDefault="003D264A" w14:paraId="6C98E04D" w14:textId="77777777"/>
    <w:p w:rsidR="00C855A3" w:rsidP="00FC06F5" w:rsidRDefault="003D264A" w14:paraId="3FE1CE14" w14:textId="4E1D4397">
      <w:pPr>
        <w:pStyle w:val="Heading4"/>
        <w:numPr>
          <w:ilvl w:val="3"/>
          <w:numId w:val="7"/>
        </w:numPr>
      </w:pPr>
      <w:bookmarkStart w:name="_Toc7640579" w:id="40"/>
      <w:r>
        <w:t>Initialization Sequence</w:t>
      </w:r>
      <w:bookmarkEnd w:id="40"/>
    </w:p>
    <w:p w:rsidR="003D264A" w:rsidP="003D264A" w:rsidRDefault="003D264A" w14:paraId="54ABA284" w14:textId="77777777">
      <w:r>
        <w:t>Anyone or any application wishing to interact with EISL must perform a one-time initialization for each service. This performs two key operations:</w:t>
      </w:r>
    </w:p>
    <w:p w:rsidR="003D264A" w:rsidP="00047A8C" w:rsidRDefault="003D264A" w14:paraId="57868635" w14:textId="77777777">
      <w:pPr>
        <w:pStyle w:val="ListParagraph"/>
        <w:numPr>
          <w:ilvl w:val="0"/>
          <w:numId w:val="12"/>
        </w:numPr>
      </w:pPr>
      <w:r>
        <w:t>Create an EISLToken for that operation. The EISLToken fulfills several functions including the ability to authorize and entitle access to service and corresponding data. It also provides a secure approach to handling capabilities such as correlation ids and additional claims data associated to that service.</w:t>
      </w:r>
    </w:p>
    <w:p w:rsidR="003D264A" w:rsidP="00047A8C" w:rsidRDefault="003D264A" w14:paraId="5ED77A71" w14:textId="77777777">
      <w:pPr>
        <w:pStyle w:val="ListParagraph"/>
        <w:numPr>
          <w:ilvl w:val="0"/>
          <w:numId w:val="12"/>
        </w:numPr>
      </w:pPr>
      <w:r>
        <w:t>Creates the registration for that operation, which defines what topics are used for messaging, data and exception handling.</w:t>
      </w:r>
    </w:p>
    <w:p w:rsidR="003D264A" w:rsidP="003D264A" w:rsidRDefault="003D264A" w14:paraId="0B811D11" w14:textId="77777777">
      <w:r>
        <w:t>The following sequence diagram shows this flow:</w:t>
      </w:r>
    </w:p>
    <w:p w:rsidRPr="003D264A" w:rsidR="003D264A" w:rsidP="003D264A" w:rsidRDefault="003D264A" w14:paraId="7344CABF" w14:textId="77777777">
      <w:r>
        <w:drawing>
          <wp:inline wp14:editId="56D405E0" wp14:anchorId="3FC5A7DA">
            <wp:extent cx="5829758" cy="8445262"/>
            <wp:effectExtent l="0" t="0" r="0" b="0"/>
            <wp:docPr id="2131285143" name="Picture 18" title=""/>
            <wp:cNvGraphicFramePr>
              <a:graphicFrameLocks noChangeAspect="1"/>
            </wp:cNvGraphicFramePr>
            <a:graphic>
              <a:graphicData uri="http://schemas.openxmlformats.org/drawingml/2006/picture">
                <pic:pic>
                  <pic:nvPicPr>
                    <pic:cNvPr id="0" name="Picture 18"/>
                    <pic:cNvPicPr/>
                  </pic:nvPicPr>
                  <pic:blipFill>
                    <a:blip r:embed="R867f93f699054a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29758" cy="8445262"/>
                    </a:xfrm>
                    <a:prstGeom prst="rect">
                      <a:avLst/>
                    </a:prstGeom>
                  </pic:spPr>
                </pic:pic>
              </a:graphicData>
            </a:graphic>
          </wp:inline>
        </w:drawing>
      </w:r>
    </w:p>
    <w:p w:rsidR="00C855A3" w:rsidP="00C855A3" w:rsidRDefault="00314552" w14:paraId="3122FCB8" w14:textId="77777777">
      <w:r>
        <w:lastRenderedPageBreak/>
        <w:t>The initialization sequence is dependent on 2 core sequences</w:t>
      </w:r>
    </w:p>
    <w:p w:rsidR="00314552" w:rsidP="00FC06F5" w:rsidRDefault="00314552" w14:paraId="2645F816" w14:textId="615B02FE">
      <w:pPr>
        <w:pStyle w:val="Heading5"/>
        <w:numPr>
          <w:ilvl w:val="4"/>
          <w:numId w:val="7"/>
        </w:numPr>
      </w:pPr>
      <w:bookmarkStart w:name="_Toc7640580" w:id="41"/>
      <w:r>
        <w:t>Security Sequence</w:t>
      </w:r>
      <w:bookmarkEnd w:id="41"/>
    </w:p>
    <w:p w:rsidR="00314552" w:rsidP="00314552" w:rsidRDefault="00314552" w14:paraId="654B2447" w14:textId="77777777">
      <w:r>
        <w:t>It is this security that identifies the application’s (or user’s) authorization and entitlement for the requested service and data.</w:t>
      </w:r>
    </w:p>
    <w:p w:rsidR="00314552" w:rsidP="00314552" w:rsidRDefault="00314552" w14:paraId="0EBBB227" w14:textId="77777777">
      <w:r>
        <w:drawing>
          <wp:inline wp14:editId="2424D081" wp14:anchorId="555A803A">
            <wp:extent cx="6211021" cy="7496356"/>
            <wp:effectExtent l="0" t="0" r="0" b="9525"/>
            <wp:docPr id="181713324" name="Picture 19" title=""/>
            <wp:cNvGraphicFramePr>
              <a:graphicFrameLocks noChangeAspect="1"/>
            </wp:cNvGraphicFramePr>
            <a:graphic>
              <a:graphicData uri="http://schemas.openxmlformats.org/drawingml/2006/picture">
                <pic:pic>
                  <pic:nvPicPr>
                    <pic:cNvPr id="0" name="Picture 19"/>
                    <pic:cNvPicPr/>
                  </pic:nvPicPr>
                  <pic:blipFill>
                    <a:blip r:embed="R89f236132f034cc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11021" cy="7496356"/>
                    </a:xfrm>
                    <a:prstGeom prst="rect">
                      <a:avLst/>
                    </a:prstGeom>
                  </pic:spPr>
                </pic:pic>
              </a:graphicData>
            </a:graphic>
          </wp:inline>
        </w:drawing>
      </w:r>
    </w:p>
    <w:p w:rsidR="00085DEF" w:rsidP="00314552" w:rsidRDefault="00085DEF" w14:paraId="51AE4D65" w14:textId="77777777"/>
    <w:p w:rsidR="001434AF" w:rsidP="00FC06F5" w:rsidRDefault="001434AF" w14:paraId="26DC039E" w14:textId="7B620A26">
      <w:pPr>
        <w:pStyle w:val="Heading5"/>
        <w:numPr>
          <w:ilvl w:val="4"/>
          <w:numId w:val="7"/>
        </w:numPr>
      </w:pPr>
      <w:bookmarkStart w:name="_Toc7640581" w:id="42"/>
      <w:r>
        <w:t>Entitlement Sequence</w:t>
      </w:r>
      <w:bookmarkEnd w:id="42"/>
    </w:p>
    <w:p w:rsidRPr="00314552" w:rsidR="00085DEF" w:rsidP="00314552" w:rsidRDefault="00085DEF" w14:paraId="61839BC3" w14:textId="77777777"/>
    <w:p w:rsidR="00314552" w:rsidP="00C855A3" w:rsidRDefault="00314552" w14:paraId="10FB801A" w14:textId="77777777">
      <w:r>
        <w:lastRenderedPageBreak/>
        <w:t xml:space="preserve">The Security Sequence is also dependent on the Entitlement </w:t>
      </w:r>
      <w:r w:rsidR="00085DEF">
        <w:t>Service that</w:t>
      </w:r>
      <w:r>
        <w:t xml:space="preserve"> allows EISL to establish authorization and entitlements based on UBS MAC implementation:</w:t>
      </w:r>
    </w:p>
    <w:p w:rsidRPr="00C855A3" w:rsidR="00314552" w:rsidP="00C855A3" w:rsidRDefault="00085DEF" w14:paraId="1B6E2D61" w14:textId="77777777">
      <w:r>
        <w:drawing>
          <wp:inline wp14:editId="257959F6" wp14:anchorId="79411BFC">
            <wp:extent cx="6609832" cy="5994400"/>
            <wp:effectExtent l="0" t="0" r="0" b="0"/>
            <wp:docPr id="853886908" name="Picture 27" title=""/>
            <wp:cNvGraphicFramePr>
              <a:graphicFrameLocks noChangeAspect="1"/>
            </wp:cNvGraphicFramePr>
            <a:graphic>
              <a:graphicData uri="http://schemas.openxmlformats.org/drawingml/2006/picture">
                <pic:pic>
                  <pic:nvPicPr>
                    <pic:cNvPr id="0" name="Picture 27"/>
                    <pic:cNvPicPr/>
                  </pic:nvPicPr>
                  <pic:blipFill>
                    <a:blip r:embed="R987642a291f240b4">
                      <a:extLst>
                        <a:ext xmlns:a="http://schemas.openxmlformats.org/drawingml/2006/main" uri="{28A0092B-C50C-407E-A947-70E740481C1C}">
                          <a14:useLocalDpi val="0"/>
                        </a:ext>
                      </a:extLst>
                    </a:blip>
                    <a:stretch>
                      <a:fillRect/>
                    </a:stretch>
                  </pic:blipFill>
                  <pic:spPr>
                    <a:xfrm rot="0" flipH="0" flipV="0">
                      <a:off x="0" y="0"/>
                      <a:ext cx="6609832" cy="5994400"/>
                    </a:xfrm>
                    <a:prstGeom prst="rect">
                      <a:avLst/>
                    </a:prstGeom>
                  </pic:spPr>
                </pic:pic>
              </a:graphicData>
            </a:graphic>
          </wp:inline>
        </w:drawing>
      </w:r>
    </w:p>
    <w:p w:rsidR="00722EA8" w:rsidP="00AC07AF" w:rsidRDefault="00722EA8" w14:paraId="432050A9" w14:textId="17886699"/>
    <w:p w:rsidR="00722EA8" w:rsidP="00047A8C" w:rsidRDefault="00722EA8" w14:paraId="3DD09CD6" w14:textId="1E935B5F">
      <w:pPr>
        <w:pStyle w:val="Heading4"/>
        <w:numPr>
          <w:ilvl w:val="3"/>
          <w:numId w:val="29"/>
        </w:numPr>
      </w:pPr>
      <w:bookmarkStart w:name="_Toc7640582" w:id="43"/>
      <w:r>
        <w:t>Static Information Management</w:t>
      </w:r>
      <w:bookmarkEnd w:id="43"/>
    </w:p>
    <w:p w:rsidR="00722EA8" w:rsidP="00722EA8" w:rsidRDefault="00722EA8" w14:paraId="647B58BA" w14:textId="143F5A84">
      <w:r>
        <w:t>The configuration of events, data and exceptions is the foundational core of EISL. These components define the communication information used to configure the external entity interactions with the system.</w:t>
      </w:r>
    </w:p>
    <w:p w:rsidR="00722EA8" w:rsidP="00722EA8" w:rsidRDefault="00722EA8" w14:paraId="5D802449" w14:textId="70F356BB">
      <w:r>
        <w:t>The structure of this information is based around the following</w:t>
      </w:r>
      <w:r w:rsidR="00806048">
        <w:t>:</w:t>
      </w:r>
    </w:p>
    <w:p w:rsidR="00806048" w:rsidP="00722EA8" w:rsidRDefault="00806048" w14:paraId="425340D7" w14:textId="40FAE905">
      <w:r>
        <w:drawing>
          <wp:inline wp14:editId="08C3E800" wp14:anchorId="590A8940">
            <wp:extent cx="5943600" cy="3411220"/>
            <wp:effectExtent l="0" t="0" r="0" b="0"/>
            <wp:docPr id="2083638707" name="Picture 42" title=""/>
            <wp:cNvGraphicFramePr>
              <a:graphicFrameLocks noChangeAspect="1"/>
            </wp:cNvGraphicFramePr>
            <a:graphic>
              <a:graphicData uri="http://schemas.openxmlformats.org/drawingml/2006/picture">
                <pic:pic>
                  <pic:nvPicPr>
                    <pic:cNvPr id="0" name="Picture 42"/>
                    <pic:cNvPicPr/>
                  </pic:nvPicPr>
                  <pic:blipFill>
                    <a:blip r:embed="R5c8311fc584d4a7b">
                      <a:extLst>
                        <a:ext xmlns:a="http://schemas.openxmlformats.org/drawingml/2006/main" uri="{28A0092B-C50C-407E-A947-70E740481C1C}">
                          <a14:useLocalDpi val="0"/>
                        </a:ext>
                      </a:extLst>
                    </a:blip>
                    <a:stretch>
                      <a:fillRect/>
                    </a:stretch>
                  </pic:blipFill>
                  <pic:spPr>
                    <a:xfrm rot="0" flipH="0" flipV="0">
                      <a:off x="0" y="0"/>
                      <a:ext cx="5943600" cy="3411220"/>
                    </a:xfrm>
                    <a:prstGeom prst="rect">
                      <a:avLst/>
                    </a:prstGeom>
                  </pic:spPr>
                </pic:pic>
              </a:graphicData>
            </a:graphic>
          </wp:inline>
        </w:drawing>
      </w:r>
    </w:p>
    <w:p w:rsidR="00806048" w:rsidP="00047A8C" w:rsidRDefault="00806048" w14:paraId="74CA2B9F" w14:textId="21C92FED">
      <w:pPr>
        <w:pStyle w:val="ListParagraph"/>
        <w:numPr>
          <w:ilvl w:val="0"/>
          <w:numId w:val="30"/>
        </w:numPr>
      </w:pPr>
      <w:r>
        <w:t>Event Registry</w:t>
      </w:r>
    </w:p>
    <w:p w:rsidR="00806048" w:rsidP="00806048" w:rsidRDefault="00806048" w14:paraId="3E4064A6" w14:textId="44BF20D6">
      <w:pPr>
        <w:ind w:left="360"/>
      </w:pPr>
      <w:r>
        <w:t>The Event Registry is used to define event configuration associated to one of the two following categories:</w:t>
      </w:r>
    </w:p>
    <w:p w:rsidR="00806048" w:rsidP="00047A8C" w:rsidRDefault="00806048" w14:paraId="735B886E" w14:textId="36407A52">
      <w:pPr>
        <w:pStyle w:val="ListParagraph"/>
        <w:numPr>
          <w:ilvl w:val="1"/>
          <w:numId w:val="30"/>
        </w:numPr>
      </w:pPr>
      <w:r>
        <w:t>EISL events. This is used to define how external entities communicate with EISL</w:t>
      </w:r>
    </w:p>
    <w:p w:rsidR="00806048" w:rsidP="00047A8C" w:rsidRDefault="00806048" w14:paraId="5999886B" w14:textId="7EE2CFE8">
      <w:pPr>
        <w:pStyle w:val="ListParagraph"/>
        <w:numPr>
          <w:ilvl w:val="1"/>
          <w:numId w:val="30"/>
        </w:numPr>
      </w:pPr>
      <w:r>
        <w:t>System (Business) events. These are the events generated by EISL to notify external entities of events.</w:t>
      </w:r>
    </w:p>
    <w:p w:rsidR="00D01D51" w:rsidP="00D01D51" w:rsidRDefault="00D01D51" w14:paraId="5E4F062B" w14:textId="5ED0A6C8">
      <w:r>
        <w:drawing>
          <wp:inline wp14:editId="04297BD7" wp14:anchorId="059B1F14">
            <wp:extent cx="5257800" cy="4288251"/>
            <wp:effectExtent l="0" t="0" r="0" b="4445"/>
            <wp:docPr id="2143391431" name="Picture 12" title=""/>
            <wp:cNvGraphicFramePr>
              <a:graphicFrameLocks noChangeAspect="1"/>
            </wp:cNvGraphicFramePr>
            <a:graphic>
              <a:graphicData uri="http://schemas.openxmlformats.org/drawingml/2006/picture">
                <pic:pic>
                  <pic:nvPicPr>
                    <pic:cNvPr id="0" name="Picture 12"/>
                    <pic:cNvPicPr/>
                  </pic:nvPicPr>
                  <pic:blipFill>
                    <a:blip r:embed="R4b40edacab8f47e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57800" cy="4288251"/>
                    </a:xfrm>
                    <a:prstGeom prst="rect">
                      <a:avLst/>
                    </a:prstGeom>
                  </pic:spPr>
                </pic:pic>
              </a:graphicData>
            </a:graphic>
          </wp:inline>
        </w:drawing>
      </w:r>
    </w:p>
    <w:p w:rsidR="00806048" w:rsidP="00047A8C" w:rsidRDefault="00806048" w14:paraId="54E85200" w14:textId="511A8A3B">
      <w:pPr>
        <w:pStyle w:val="ListParagraph"/>
        <w:numPr>
          <w:ilvl w:val="0"/>
          <w:numId w:val="30"/>
        </w:numPr>
      </w:pPr>
      <w:r>
        <w:t>Data Registry</w:t>
      </w:r>
    </w:p>
    <w:p w:rsidR="00806048" w:rsidP="00806048" w:rsidRDefault="00806048" w14:paraId="431A2B90" w14:textId="50A574B4">
      <w:pPr>
        <w:ind w:left="360"/>
      </w:pPr>
      <w:r>
        <w:t>Associated to an event are a set of data components, which can be one or more of the following data types:</w:t>
      </w:r>
    </w:p>
    <w:p w:rsidR="00806048" w:rsidP="00047A8C" w:rsidRDefault="00806048" w14:paraId="767B06A9" w14:textId="6F529F88">
      <w:pPr>
        <w:pStyle w:val="ListParagraph"/>
        <w:numPr>
          <w:ilvl w:val="1"/>
          <w:numId w:val="30"/>
        </w:numPr>
      </w:pPr>
      <w:r>
        <w:t>Stream</w:t>
      </w:r>
    </w:p>
    <w:p w:rsidR="00806048" w:rsidP="00047A8C" w:rsidRDefault="00806048" w14:paraId="4FBF08A9" w14:textId="7B0A6FD7">
      <w:pPr>
        <w:pStyle w:val="ListParagraph"/>
        <w:numPr>
          <w:ilvl w:val="1"/>
          <w:numId w:val="30"/>
        </w:numPr>
      </w:pPr>
      <w:r>
        <w:t>File</w:t>
      </w:r>
    </w:p>
    <w:p w:rsidR="00806048" w:rsidP="00047A8C" w:rsidRDefault="00806048" w14:paraId="5A718816" w14:textId="09CFD1D2">
      <w:pPr>
        <w:pStyle w:val="ListParagraph"/>
        <w:numPr>
          <w:ilvl w:val="1"/>
          <w:numId w:val="30"/>
        </w:numPr>
      </w:pPr>
      <w:r>
        <w:t>REST</w:t>
      </w:r>
    </w:p>
    <w:p w:rsidR="00806048" w:rsidP="00047A8C" w:rsidRDefault="00806048" w14:paraId="04B10B95" w14:textId="74CD9834">
      <w:pPr>
        <w:pStyle w:val="ListParagraph"/>
        <w:numPr>
          <w:ilvl w:val="1"/>
          <w:numId w:val="30"/>
        </w:numPr>
      </w:pPr>
      <w:r>
        <w:t>Cache</w:t>
      </w:r>
    </w:p>
    <w:p w:rsidR="00806048" w:rsidP="00047A8C" w:rsidRDefault="00806048" w14:paraId="0E54E606" w14:textId="09A36521">
      <w:pPr>
        <w:pStyle w:val="ListParagraph"/>
        <w:numPr>
          <w:ilvl w:val="1"/>
          <w:numId w:val="30"/>
        </w:numPr>
      </w:pPr>
      <w:r>
        <w:t>Blob</w:t>
      </w:r>
    </w:p>
    <w:p w:rsidR="00D01D51" w:rsidP="00D01D51" w:rsidRDefault="00D01D51" w14:paraId="5C6B6992" w14:textId="420D9141">
      <w:r>
        <w:drawing>
          <wp:inline wp14:editId="1445C9D0" wp14:anchorId="1D8A3D90">
            <wp:extent cx="5943600" cy="4211465"/>
            <wp:effectExtent l="0" t="0" r="0" b="5080"/>
            <wp:docPr id="1400349095" name="Picture 16390" title=""/>
            <wp:cNvGraphicFramePr>
              <a:graphicFrameLocks noChangeAspect="1"/>
            </wp:cNvGraphicFramePr>
            <a:graphic>
              <a:graphicData uri="http://schemas.openxmlformats.org/drawingml/2006/picture">
                <pic:pic>
                  <pic:nvPicPr>
                    <pic:cNvPr id="0" name="Picture 16390"/>
                    <pic:cNvPicPr/>
                  </pic:nvPicPr>
                  <pic:blipFill>
                    <a:blip r:embed="Rf2f2f940199d4f1d">
                      <a:extLst>
                        <a:ext xmlns:a="http://schemas.openxmlformats.org/drawingml/2006/main" uri="{28A0092B-C50C-407E-A947-70E740481C1C}">
                          <a14:useLocalDpi val="0"/>
                        </a:ext>
                      </a:extLst>
                    </a:blip>
                    <a:stretch>
                      <a:fillRect/>
                    </a:stretch>
                  </pic:blipFill>
                  <pic:spPr>
                    <a:xfrm rot="0" flipH="0" flipV="0">
                      <a:off x="0" y="0"/>
                      <a:ext cx="5943600" cy="4211465"/>
                    </a:xfrm>
                    <a:prstGeom prst="rect">
                      <a:avLst/>
                    </a:prstGeom>
                  </pic:spPr>
                </pic:pic>
              </a:graphicData>
            </a:graphic>
          </wp:inline>
        </w:drawing>
      </w:r>
    </w:p>
    <w:p w:rsidR="00806048" w:rsidP="00047A8C" w:rsidRDefault="00806048" w14:paraId="466F68EC" w14:textId="7B2057A3">
      <w:pPr>
        <w:pStyle w:val="ListParagraph"/>
        <w:numPr>
          <w:ilvl w:val="0"/>
          <w:numId w:val="30"/>
        </w:numPr>
      </w:pPr>
      <w:r>
        <w:t>Exception Registry</w:t>
      </w:r>
    </w:p>
    <w:p w:rsidR="00806048" w:rsidP="00806048" w:rsidRDefault="00D01D51" w14:paraId="22CEFDEE" w14:textId="70D5FF19">
      <w:pPr>
        <w:ind w:left="360"/>
      </w:pPr>
      <w:r>
        <w:t>Additionally,</w:t>
      </w:r>
      <w:r w:rsidR="00806048">
        <w:t xml:space="preserve"> the system also manages the concept of reactive exception handling by defining exception messages associated to specific events. These exception messages are treated in the same way as data messages and can be used by external entities to resolve exceptions.</w:t>
      </w:r>
    </w:p>
    <w:p w:rsidR="00D01D51" w:rsidP="00D01D51" w:rsidRDefault="00D01D51" w14:paraId="3512730F" w14:textId="45C571FF">
      <w:pPr>
        <w:ind w:left="360"/>
        <w:jc w:val="both"/>
      </w:pPr>
      <w:r>
        <w:drawing>
          <wp:inline wp14:editId="72D6B3C5" wp14:anchorId="42B31BFA">
            <wp:extent cx="5943600" cy="2621915"/>
            <wp:effectExtent l="0" t="0" r="0" b="0"/>
            <wp:docPr id="945919548" name="Picture 43" title=""/>
            <wp:cNvGraphicFramePr>
              <a:graphicFrameLocks noChangeAspect="1"/>
            </wp:cNvGraphicFramePr>
            <a:graphic>
              <a:graphicData uri="http://schemas.openxmlformats.org/drawingml/2006/picture">
                <pic:pic>
                  <pic:nvPicPr>
                    <pic:cNvPr id="0" name="Picture 43"/>
                    <pic:cNvPicPr/>
                  </pic:nvPicPr>
                  <pic:blipFill>
                    <a:blip r:embed="R35137c6e232f4654">
                      <a:extLst>
                        <a:ext xmlns:a="http://schemas.openxmlformats.org/drawingml/2006/main" uri="{28A0092B-C50C-407E-A947-70E740481C1C}">
                          <a14:useLocalDpi val="0"/>
                        </a:ext>
                      </a:extLst>
                    </a:blip>
                    <a:stretch>
                      <a:fillRect/>
                    </a:stretch>
                  </pic:blipFill>
                  <pic:spPr>
                    <a:xfrm rot="0" flipH="0" flipV="0">
                      <a:off x="0" y="0"/>
                      <a:ext cx="5943600" cy="2621915"/>
                    </a:xfrm>
                    <a:prstGeom prst="rect">
                      <a:avLst/>
                    </a:prstGeom>
                  </pic:spPr>
                </pic:pic>
              </a:graphicData>
            </a:graphic>
          </wp:inline>
        </w:drawing>
      </w:r>
    </w:p>
    <w:p w:rsidRPr="00722EA8" w:rsidR="00806048" w:rsidP="00806048" w:rsidRDefault="00806048" w14:paraId="45E29DB6" w14:textId="77777777">
      <w:pPr>
        <w:pStyle w:val="ListParagraph"/>
      </w:pPr>
    </w:p>
    <w:p w:rsidR="00D01D51" w:rsidP="00047A8C" w:rsidRDefault="00D01D51" w14:paraId="2553565A" w14:textId="2A0401A6">
      <w:pPr>
        <w:pStyle w:val="Heading4"/>
        <w:numPr>
          <w:ilvl w:val="3"/>
          <w:numId w:val="29"/>
        </w:numPr>
      </w:pPr>
      <w:bookmarkStart w:name="_Toc7640583" w:id="44"/>
      <w:r>
        <w:lastRenderedPageBreak/>
        <w:t>Registration Information Management</w:t>
      </w:r>
      <w:bookmarkEnd w:id="44"/>
    </w:p>
    <w:p w:rsidR="007E00FA" w:rsidP="007E00FA" w:rsidRDefault="00D673E9" w14:paraId="5E484712" w14:textId="7B7DBE9A">
      <w:r>
        <w:t>This is the core of EISL and allows EISL to manage all external entities as the register with EISL for business (event) notifications. As an external entity registers with EISL that information is stored in a Register Microservice. This database maintains a loose coupled interaction with the Event microservice enabling a cross correlation between the two services.</w:t>
      </w:r>
    </w:p>
    <w:p w:rsidR="00D673E9" w:rsidP="007E00FA" w:rsidRDefault="00D673E9" w14:paraId="22061D86" w14:textId="71FC8AF7">
      <w:r>
        <w:t>The underlying data model for the Registration Microservice is defined as:</w:t>
      </w:r>
    </w:p>
    <w:p w:rsidR="00D673E9" w:rsidP="007E00FA" w:rsidRDefault="00D673E9" w14:paraId="1DE4F82C" w14:textId="21B2B4C8">
      <w:r>
        <w:drawing>
          <wp:inline wp14:editId="7C9DF3C6" wp14:anchorId="6A6805FE">
            <wp:extent cx="4902908" cy="4008755"/>
            <wp:effectExtent l="0" t="0" r="0" b="0"/>
            <wp:docPr id="1321303435" name="Picture 50" title=""/>
            <wp:cNvGraphicFramePr>
              <a:graphicFrameLocks noChangeAspect="1"/>
            </wp:cNvGraphicFramePr>
            <a:graphic>
              <a:graphicData uri="http://schemas.openxmlformats.org/drawingml/2006/picture">
                <pic:pic>
                  <pic:nvPicPr>
                    <pic:cNvPr id="0" name="Picture 50"/>
                    <pic:cNvPicPr/>
                  </pic:nvPicPr>
                  <pic:blipFill>
                    <a:blip r:embed="R5b17aa9e32014cd0">
                      <a:extLst>
                        <a:ext xmlns:a="http://schemas.openxmlformats.org/drawingml/2006/main" uri="{28A0092B-C50C-407E-A947-70E740481C1C}">
                          <a14:useLocalDpi val="0"/>
                        </a:ext>
                      </a:extLst>
                    </a:blip>
                    <a:stretch>
                      <a:fillRect/>
                    </a:stretch>
                  </pic:blipFill>
                  <pic:spPr>
                    <a:xfrm rot="0" flipH="0" flipV="0">
                      <a:off x="0" y="0"/>
                      <a:ext cx="4902908" cy="4008755"/>
                    </a:xfrm>
                    <a:prstGeom prst="rect">
                      <a:avLst/>
                    </a:prstGeom>
                  </pic:spPr>
                </pic:pic>
              </a:graphicData>
            </a:graphic>
          </wp:inline>
        </w:drawing>
      </w:r>
    </w:p>
    <w:p w:rsidR="00D673E9" w:rsidP="007E00FA" w:rsidRDefault="00D673E9" w14:paraId="5FCE3046" w14:textId="158CA7F1">
      <w:r>
        <w:t xml:space="preserve">In order to support </w:t>
      </w:r>
      <w:r w:rsidR="00CB4979">
        <w:t>this, construct the Registration Microservice sequence is as follows:</w:t>
      </w:r>
    </w:p>
    <w:p w:rsidR="00CB4979" w:rsidP="007E00FA" w:rsidRDefault="00CB4979" w14:paraId="4B52E195" w14:textId="77777777"/>
    <w:p w:rsidR="007E00FA" w:rsidP="007E00FA" w:rsidRDefault="00CB4979" w14:paraId="1AD6745C" w14:textId="1320DE16">
      <w:r>
        <w:drawing>
          <wp:inline wp14:editId="1EC5B0B2" wp14:anchorId="188B5248">
            <wp:extent cx="2725843" cy="6710046"/>
            <wp:effectExtent l="0" t="0" r="0" b="0"/>
            <wp:docPr id="1975269898" name="Picture 33" title=""/>
            <wp:cNvGraphicFramePr>
              <a:graphicFrameLocks noChangeAspect="1"/>
            </wp:cNvGraphicFramePr>
            <a:graphic>
              <a:graphicData uri="http://schemas.openxmlformats.org/drawingml/2006/picture">
                <pic:pic>
                  <pic:nvPicPr>
                    <pic:cNvPr id="0" name="Picture 33"/>
                    <pic:cNvPicPr/>
                  </pic:nvPicPr>
                  <pic:blipFill>
                    <a:blip r:embed="R69432ced0b3b4ade">
                      <a:extLst>
                        <a:ext xmlns:a="http://schemas.openxmlformats.org/drawingml/2006/main" uri="{28A0092B-C50C-407E-A947-70E740481C1C}">
                          <a14:useLocalDpi val="0"/>
                        </a:ext>
                      </a:extLst>
                    </a:blip>
                    <a:stretch>
                      <a:fillRect/>
                    </a:stretch>
                  </pic:blipFill>
                  <pic:spPr>
                    <a:xfrm rot="0" flipH="0" flipV="0">
                      <a:off x="0" y="0"/>
                      <a:ext cx="2725843" cy="6710046"/>
                    </a:xfrm>
                    <a:prstGeom prst="rect">
                      <a:avLst/>
                    </a:prstGeom>
                  </pic:spPr>
                </pic:pic>
              </a:graphicData>
            </a:graphic>
          </wp:inline>
        </w:drawing>
      </w:r>
    </w:p>
    <w:p w:rsidR="004F40D0" w:rsidP="004F40D0" w:rsidRDefault="004F40D0" w14:paraId="2B693A7D" w14:textId="4BB92CF7">
      <w:pPr>
        <w:jc w:val="both"/>
      </w:pPr>
      <w:r>
        <w:t>As Static and Registration Information are usually accessed at the same time there is an aggregating service (Registration Service) that provides the overarching access across these Microservices. The Registration Service allows the management and configuration of each of the aspects within EISL. Its role is to manage access to:</w:t>
      </w:r>
    </w:p>
    <w:p w:rsidR="004F40D0" w:rsidP="00047A8C" w:rsidRDefault="004F40D0" w14:paraId="7EF5987C" w14:textId="77777777">
      <w:pPr>
        <w:pStyle w:val="ListParagraph"/>
        <w:numPr>
          <w:ilvl w:val="0"/>
          <w:numId w:val="13"/>
        </w:numPr>
        <w:jc w:val="both"/>
      </w:pPr>
      <w:r>
        <w:t>Static Data</w:t>
      </w:r>
    </w:p>
    <w:p w:rsidR="004F40D0" w:rsidP="00047A8C" w:rsidRDefault="004F40D0" w14:paraId="2EE7CD67" w14:textId="77777777">
      <w:pPr>
        <w:pStyle w:val="ListParagraph"/>
        <w:numPr>
          <w:ilvl w:val="0"/>
          <w:numId w:val="13"/>
        </w:numPr>
        <w:jc w:val="both"/>
      </w:pPr>
      <w:r>
        <w:t>Data References</w:t>
      </w:r>
    </w:p>
    <w:p w:rsidR="004F40D0" w:rsidP="00047A8C" w:rsidRDefault="004F40D0" w14:paraId="0DBFA1BE" w14:textId="77777777">
      <w:pPr>
        <w:pStyle w:val="ListParagraph"/>
        <w:numPr>
          <w:ilvl w:val="0"/>
          <w:numId w:val="13"/>
        </w:numPr>
        <w:jc w:val="both"/>
      </w:pPr>
      <w:r>
        <w:t>Application/User registration</w:t>
      </w:r>
    </w:p>
    <w:p w:rsidR="004F40D0" w:rsidP="004F40D0" w:rsidRDefault="004F40D0" w14:paraId="0BACA7C8" w14:textId="77777777">
      <w:pPr>
        <w:jc w:val="both"/>
      </w:pPr>
    </w:p>
    <w:p w:rsidR="004F40D0" w:rsidP="004F40D0" w:rsidRDefault="004F40D0" w14:paraId="79AD4825" w14:textId="77777777">
      <w:pPr>
        <w:jc w:val="both"/>
      </w:pPr>
      <w:r>
        <w:lastRenderedPageBreak/>
        <w:t>It is these underlying, persistent, objects that enable EISL to identify communication topics for events, data and exceptions.</w:t>
      </w:r>
    </w:p>
    <w:p w:rsidRPr="002165DB" w:rsidR="004F40D0" w:rsidP="004F40D0" w:rsidRDefault="004F40D0" w14:paraId="07B59EE4" w14:textId="77777777">
      <w:pPr>
        <w:jc w:val="both"/>
      </w:pPr>
    </w:p>
    <w:p w:rsidR="004F40D0" w:rsidP="004F40D0" w:rsidRDefault="004F40D0" w14:paraId="090BB171" w14:textId="77777777">
      <w:pPr>
        <w:jc w:val="both"/>
      </w:pPr>
      <w:r w:rsidRPr="002165DB">
        <w:t xml:space="preserve">Below is </w:t>
      </w:r>
      <w:r>
        <w:t>the</w:t>
      </w:r>
      <w:r w:rsidRPr="002165DB">
        <w:t xml:space="preserve"> definition of the components managed by discrete micro</w:t>
      </w:r>
      <w:r>
        <w:t xml:space="preserve"> </w:t>
      </w:r>
      <w:r w:rsidRPr="002165DB">
        <w:t>services within the Registration Service that shows how the events and data are registered by EISL.</w:t>
      </w:r>
    </w:p>
    <w:p w:rsidR="004F40D0" w:rsidP="004F40D0" w:rsidRDefault="004F40D0" w14:paraId="20A2F2AD" w14:textId="77777777">
      <w:pPr>
        <w:ind w:left="360"/>
        <w:jc w:val="both"/>
      </w:pPr>
    </w:p>
    <w:p w:rsidR="004F40D0" w:rsidP="00047A8C" w:rsidRDefault="004F40D0" w14:paraId="26449A49" w14:textId="77777777">
      <w:pPr>
        <w:pStyle w:val="ListParagraph"/>
        <w:numPr>
          <w:ilvl w:val="0"/>
          <w:numId w:val="9"/>
        </w:numPr>
        <w:jc w:val="both"/>
      </w:pPr>
      <w:r>
        <w:t>Registration Service will be called by Initialization method using the EISL token</w:t>
      </w:r>
    </w:p>
    <w:p w:rsidR="004F40D0" w:rsidP="00047A8C" w:rsidRDefault="004F40D0" w14:paraId="30DFA847" w14:textId="77777777">
      <w:pPr>
        <w:pStyle w:val="ListParagraph"/>
        <w:numPr>
          <w:ilvl w:val="0"/>
          <w:numId w:val="9"/>
        </w:numPr>
        <w:jc w:val="both"/>
      </w:pPr>
      <w:r>
        <w:t>Registration service will validate EISL token and extract claims using authorization class of security service</w:t>
      </w:r>
    </w:p>
    <w:p w:rsidR="004F40D0" w:rsidP="00047A8C" w:rsidRDefault="004F40D0" w14:paraId="0F4789C2" w14:textId="77777777">
      <w:pPr>
        <w:pStyle w:val="ListParagraph"/>
        <w:numPr>
          <w:ilvl w:val="0"/>
          <w:numId w:val="9"/>
        </w:numPr>
        <w:jc w:val="both"/>
      </w:pPr>
      <w:r>
        <w:t>Registration service will call registry access micro service with service id, user id, role to see existing registrations for the received claims are present or no. If present, it will receive the registration details in JSON. Based upon which, registration success status will be sent back</w:t>
      </w:r>
    </w:p>
    <w:p w:rsidR="004F40D0" w:rsidP="00047A8C" w:rsidRDefault="004F40D0" w14:paraId="467C8269" w14:textId="77777777">
      <w:pPr>
        <w:pStyle w:val="ListParagraph"/>
        <w:numPr>
          <w:ilvl w:val="0"/>
          <w:numId w:val="9"/>
        </w:numPr>
        <w:jc w:val="both"/>
      </w:pPr>
      <w:r>
        <w:t>If not present, it will call event registry service with EISL token, service id to get event registration details in JSON format with the attributes service name, service id, event topic, data service id and exception service id</w:t>
      </w:r>
    </w:p>
    <w:p w:rsidR="004F40D0" w:rsidP="00047A8C" w:rsidRDefault="004F40D0" w14:paraId="31A3D30F" w14:textId="77777777">
      <w:pPr>
        <w:pStyle w:val="ListParagraph"/>
        <w:numPr>
          <w:ilvl w:val="0"/>
          <w:numId w:val="9"/>
        </w:numPr>
        <w:jc w:val="both"/>
      </w:pPr>
      <w:r>
        <w:t>Using the data service id from event registration claims and EISL token, data registry service will be called to get data registration details</w:t>
      </w:r>
    </w:p>
    <w:p w:rsidR="004F40D0" w:rsidP="00047A8C" w:rsidRDefault="004F40D0" w14:paraId="74E4A2EA" w14:textId="77777777">
      <w:pPr>
        <w:pStyle w:val="ListParagraph"/>
        <w:numPr>
          <w:ilvl w:val="0"/>
          <w:numId w:val="9"/>
        </w:numPr>
        <w:jc w:val="both"/>
      </w:pPr>
      <w:r>
        <w:t>Using the exception service id from event registration claims and EISL token, exception registry service will be called to get exception registration details</w:t>
      </w:r>
    </w:p>
    <w:p w:rsidR="004F40D0" w:rsidP="00047A8C" w:rsidRDefault="004F40D0" w14:paraId="024ADB41" w14:textId="77777777">
      <w:pPr>
        <w:pStyle w:val="ListParagraph"/>
        <w:numPr>
          <w:ilvl w:val="0"/>
          <w:numId w:val="9"/>
        </w:numPr>
        <w:jc w:val="both"/>
      </w:pPr>
      <w:r>
        <w:t>After building the registration details using the claims from all the micro services, registry access service will be called with the claims and EISL token to add or modify/delete registrations</w:t>
      </w:r>
    </w:p>
    <w:p w:rsidR="004F40D0" w:rsidP="004F40D0" w:rsidRDefault="004F40D0" w14:paraId="0CCA03FD" w14:textId="77777777">
      <w:pPr>
        <w:jc w:val="both"/>
      </w:pPr>
      <w:r>
        <w:t>Registration service will get back the registration completion status as response and the same will be sent back to initialization method</w:t>
      </w:r>
    </w:p>
    <w:p w:rsidRPr="007E00FA" w:rsidR="00CB4979" w:rsidP="007E00FA" w:rsidRDefault="00CB4979" w14:paraId="318874EF" w14:textId="7AAB5812">
      <w:r>
        <w:drawing>
          <wp:inline wp14:editId="74207CD7" wp14:anchorId="1A5E94A4">
            <wp:extent cx="4649550" cy="8242302"/>
            <wp:effectExtent l="0" t="0" r="0" b="0"/>
            <wp:docPr id="1493806856" name="Picture 51" title=""/>
            <wp:cNvGraphicFramePr>
              <a:graphicFrameLocks noChangeAspect="1"/>
            </wp:cNvGraphicFramePr>
            <a:graphic>
              <a:graphicData uri="http://schemas.openxmlformats.org/drawingml/2006/picture">
                <pic:pic>
                  <pic:nvPicPr>
                    <pic:cNvPr id="0" name="Picture 51"/>
                    <pic:cNvPicPr/>
                  </pic:nvPicPr>
                  <pic:blipFill>
                    <a:blip r:embed="R4008dbb6b90d4d90">
                      <a:extLst>
                        <a:ext xmlns:a="http://schemas.openxmlformats.org/drawingml/2006/main" uri="{28A0092B-C50C-407E-A947-70E740481C1C}">
                          <a14:useLocalDpi val="0"/>
                        </a:ext>
                      </a:extLst>
                    </a:blip>
                    <a:stretch>
                      <a:fillRect/>
                    </a:stretch>
                  </pic:blipFill>
                  <pic:spPr>
                    <a:xfrm rot="0" flipH="0" flipV="0">
                      <a:off x="0" y="0"/>
                      <a:ext cx="4649550" cy="8242302"/>
                    </a:xfrm>
                    <a:prstGeom prst="rect">
                      <a:avLst/>
                    </a:prstGeom>
                  </pic:spPr>
                </pic:pic>
              </a:graphicData>
            </a:graphic>
          </wp:inline>
        </w:drawing>
      </w:r>
    </w:p>
    <w:p w:rsidR="004F40D0" w:rsidP="00047A8C" w:rsidRDefault="004F40D0" w14:paraId="5EA32218" w14:textId="156FE82D">
      <w:pPr>
        <w:pStyle w:val="Heading4"/>
        <w:numPr>
          <w:ilvl w:val="3"/>
          <w:numId w:val="35"/>
        </w:numPr>
      </w:pPr>
      <w:bookmarkStart w:name="_Toc7640584" w:id="45"/>
      <w:r>
        <w:lastRenderedPageBreak/>
        <w:t>Broadridge Mapping and Correlation</w:t>
      </w:r>
      <w:bookmarkEnd w:id="45"/>
    </w:p>
    <w:p w:rsidR="004F40D0" w:rsidP="004F40D0" w:rsidRDefault="004F40D0" w14:paraId="523E902E" w14:textId="3D8401E3">
      <w:r>
        <w:t>The following shows the high degree of correlation between the Broadridge model and EISL.</w:t>
      </w:r>
    </w:p>
    <w:p w:rsidR="007E6C15" w:rsidP="004F40D0" w:rsidRDefault="00221A05" w14:paraId="0C4927D3" w14:textId="07E4CECA">
      <w:r>
        <w:t>Broadridge EISL and UBS EISL are the only components that interactions between the two systems:</w:t>
      </w:r>
    </w:p>
    <w:p w:rsidR="00221A05" w:rsidP="00221A05" w:rsidRDefault="00221A05" w14:paraId="57AEA2C6" w14:textId="1F54D80B">
      <w:pPr>
        <w:pStyle w:val="ListParagraph"/>
        <w:numPr>
          <w:ilvl w:val="0"/>
          <w:numId w:val="42"/>
        </w:numPr>
      </w:pPr>
      <w:r>
        <w:t>UBS EISL is responsible for publishing and consuming all UBS External Entity requests and:</w:t>
      </w:r>
    </w:p>
    <w:p w:rsidR="00221A05" w:rsidP="00221A05" w:rsidRDefault="00221A05" w14:paraId="14F0EE66" w14:textId="0CDEEB6C">
      <w:pPr>
        <w:pStyle w:val="ListParagraph"/>
        <w:numPr>
          <w:ilvl w:val="1"/>
          <w:numId w:val="42"/>
        </w:numPr>
      </w:pPr>
      <w:r>
        <w:t>Trying to resolve the request within UBS EISL</w:t>
      </w:r>
    </w:p>
    <w:p w:rsidR="00221A05" w:rsidP="00221A05" w:rsidRDefault="00221A05" w14:paraId="5EFA4AED" w14:textId="6A9A65EC">
      <w:pPr>
        <w:pStyle w:val="ListParagraph"/>
        <w:numPr>
          <w:ilvl w:val="1"/>
          <w:numId w:val="42"/>
        </w:numPr>
      </w:pPr>
      <w:r>
        <w:t>If this cannot be done, then forward to Broadridge to resolve the request</w:t>
      </w:r>
    </w:p>
    <w:p w:rsidR="00221A05" w:rsidP="00221A05" w:rsidRDefault="00221A05" w14:paraId="4044FB4E" w14:textId="07129EE3">
      <w:pPr>
        <w:pStyle w:val="ListParagraph"/>
        <w:numPr>
          <w:ilvl w:val="0"/>
          <w:numId w:val="42"/>
        </w:numPr>
      </w:pPr>
      <w:r>
        <w:t>Broadridge EISL is responsible for publishing and consuming all Broadridge Application requests and:</w:t>
      </w:r>
    </w:p>
    <w:p w:rsidR="00221A05" w:rsidP="00221A05" w:rsidRDefault="00221A05" w14:paraId="3DABBB1A" w14:textId="77777777">
      <w:pPr>
        <w:pStyle w:val="ListParagraph"/>
        <w:numPr>
          <w:ilvl w:val="1"/>
          <w:numId w:val="42"/>
        </w:numPr>
      </w:pPr>
      <w:r>
        <w:t>Trying to resolve the request within UBS EISL</w:t>
      </w:r>
    </w:p>
    <w:p w:rsidR="00221A05" w:rsidP="00221A05" w:rsidRDefault="00221A05" w14:paraId="0035B2DC" w14:textId="77777777">
      <w:pPr>
        <w:pStyle w:val="ListParagraph"/>
        <w:numPr>
          <w:ilvl w:val="1"/>
          <w:numId w:val="42"/>
        </w:numPr>
      </w:pPr>
      <w:r>
        <w:t>If this cannot be done, then forward to Broadridge to resolve the request</w:t>
      </w:r>
    </w:p>
    <w:p w:rsidR="00221A05" w:rsidP="00221A05" w:rsidRDefault="00221A05" w14:paraId="70660CDB" w14:textId="2FFACAF6">
      <w:r>
        <w:t>In this context the only communication, and hence registration, between Broadridge and UBS are those between each EISL implementation.</w:t>
      </w:r>
    </w:p>
    <w:p w:rsidR="00221A05" w:rsidP="00221A05" w:rsidRDefault="00221A05" w14:paraId="43491EE7" w14:textId="10CC872C">
      <w:r>
        <w:t>The following shows how data is published from Broadridge and then consumed by UBS:</w:t>
      </w:r>
    </w:p>
    <w:p w:rsidR="00221A05" w:rsidP="00221A05" w:rsidRDefault="00221A05" w14:paraId="116A5604" w14:textId="3E8B122E">
      <w:r>
        <w:drawing>
          <wp:inline wp14:editId="21DF3DE4" wp14:anchorId="78453AAF">
            <wp:extent cx="6694464" cy="2822795"/>
            <wp:effectExtent l="0" t="0" r="0" b="0"/>
            <wp:docPr id="1732436036" name="Picture 57" title=""/>
            <wp:cNvGraphicFramePr>
              <a:graphicFrameLocks noChangeAspect="1"/>
            </wp:cNvGraphicFramePr>
            <a:graphic>
              <a:graphicData uri="http://schemas.openxmlformats.org/drawingml/2006/picture">
                <pic:pic>
                  <pic:nvPicPr>
                    <pic:cNvPr id="0" name="Picture 57"/>
                    <pic:cNvPicPr/>
                  </pic:nvPicPr>
                  <pic:blipFill>
                    <a:blip r:embed="R3b6ca8ab317548a8">
                      <a:extLst>
                        <a:ext xmlns:a="http://schemas.openxmlformats.org/drawingml/2006/main" uri="{28A0092B-C50C-407E-A947-70E740481C1C}">
                          <a14:useLocalDpi val="0"/>
                        </a:ext>
                      </a:extLst>
                    </a:blip>
                    <a:stretch>
                      <a:fillRect/>
                    </a:stretch>
                  </pic:blipFill>
                  <pic:spPr>
                    <a:xfrm rot="0" flipH="0" flipV="0">
                      <a:off x="0" y="0"/>
                      <a:ext cx="6694464" cy="2822795"/>
                    </a:xfrm>
                    <a:prstGeom prst="rect">
                      <a:avLst/>
                    </a:prstGeom>
                  </pic:spPr>
                </pic:pic>
              </a:graphicData>
            </a:graphic>
          </wp:inline>
        </w:drawing>
      </w:r>
    </w:p>
    <w:p w:rsidRPr="004F40D0" w:rsidR="004F40D0" w:rsidP="004F40D0" w:rsidRDefault="004F40D0" w14:paraId="655511ED" w14:textId="49FED217">
      <w:r>
        <w:t>As with EISL, Broadridge, have a clear dependency around Registration and notifications (whether events or data) are triggered based on the underlying registration information.</w:t>
      </w:r>
    </w:p>
    <w:p w:rsidRPr="00722EA8" w:rsidR="00722EA8" w:rsidP="00722EA8" w:rsidRDefault="00722EA8" w14:paraId="614B2A30" w14:textId="77777777"/>
    <w:p w:rsidR="00557433" w:rsidP="003D57E5" w:rsidRDefault="00AB0053" w14:paraId="74D74652" w14:textId="1ACE7D36">
      <w:pPr>
        <w:jc w:val="both"/>
      </w:pPr>
      <w:r>
        <w:t xml:space="preserve">There are actually 4 </w:t>
      </w:r>
      <w:r w:rsidR="004F40D0">
        <w:t>models identified by Broadridge</w:t>
      </w:r>
    </w:p>
    <w:p w:rsidR="00AB0053" w:rsidP="00047A8C" w:rsidRDefault="00AB0053" w14:paraId="296814CF" w14:textId="32E2311F">
      <w:pPr>
        <w:pStyle w:val="ListParagraph"/>
        <w:numPr>
          <w:ilvl w:val="0"/>
          <w:numId w:val="34"/>
        </w:numPr>
        <w:jc w:val="both"/>
      </w:pPr>
      <w:r>
        <w:t>Register</w:t>
      </w:r>
      <w:r w:rsidR="004F40D0">
        <w:t>. This allows external entities to register with Broadridge for an Event, and like EISL, the event triad is based off category, domain event, sub domain event. The following sequence shows how this is implemented within Broadridge.</w:t>
      </w:r>
    </w:p>
    <w:p w:rsidR="00FD301B" w:rsidP="00FD301B" w:rsidRDefault="00FD301B" w14:paraId="20343F8B" w14:textId="3799E3A4">
      <w:pPr>
        <w:jc w:val="both"/>
      </w:pPr>
      <w:r>
        <w:drawing>
          <wp:inline wp14:editId="6C51EB39" wp14:anchorId="25BEEC83">
            <wp:extent cx="5943600" cy="3964940"/>
            <wp:effectExtent l="0" t="0" r="0" b="0"/>
            <wp:docPr id="958932995" name="Picture 45" title=""/>
            <wp:cNvGraphicFramePr>
              <a:graphicFrameLocks noChangeAspect="1"/>
            </wp:cNvGraphicFramePr>
            <a:graphic>
              <a:graphicData uri="http://schemas.openxmlformats.org/drawingml/2006/picture">
                <pic:pic>
                  <pic:nvPicPr>
                    <pic:cNvPr id="0" name="Picture 45"/>
                    <pic:cNvPicPr/>
                  </pic:nvPicPr>
                  <pic:blipFill>
                    <a:blip r:embed="R5fed5dcfaf014c3a">
                      <a:extLst>
                        <a:ext xmlns:a="http://schemas.openxmlformats.org/drawingml/2006/main" uri="{28A0092B-C50C-407E-A947-70E740481C1C}">
                          <a14:useLocalDpi val="0"/>
                        </a:ext>
                      </a:extLst>
                    </a:blip>
                    <a:stretch>
                      <a:fillRect/>
                    </a:stretch>
                  </pic:blipFill>
                  <pic:spPr>
                    <a:xfrm rot="0" flipH="0" flipV="0">
                      <a:off x="0" y="0"/>
                      <a:ext cx="5943600" cy="3964940"/>
                    </a:xfrm>
                    <a:prstGeom prst="rect">
                      <a:avLst/>
                    </a:prstGeom>
                  </pic:spPr>
                </pic:pic>
              </a:graphicData>
            </a:graphic>
          </wp:inline>
        </w:drawing>
      </w:r>
    </w:p>
    <w:p w:rsidR="00AB0053" w:rsidP="00047A8C" w:rsidRDefault="00AB0053" w14:paraId="013EE92D" w14:textId="6892AB4D">
      <w:pPr>
        <w:pStyle w:val="ListParagraph"/>
        <w:numPr>
          <w:ilvl w:val="0"/>
          <w:numId w:val="34"/>
        </w:numPr>
        <w:jc w:val="both"/>
      </w:pPr>
      <w:r>
        <w:t>Publisher</w:t>
      </w:r>
      <w:r w:rsidR="004F40D0">
        <w:t xml:space="preserve">. The publisher model for Broadridge, accessed through a REST API, uses the underlying Registration Service to identify all registered consumers of that </w:t>
      </w:r>
      <w:r w:rsidR="00FA4F1F">
        <w:t>notification. This is then built into the notification event and posted to the Notification Hub.</w:t>
      </w:r>
    </w:p>
    <w:p w:rsidR="00FD301B" w:rsidP="00FD301B" w:rsidRDefault="00FD301B" w14:paraId="75B239F5" w14:textId="6A2B0121">
      <w:pPr>
        <w:jc w:val="both"/>
      </w:pPr>
      <w:r>
        <w:drawing>
          <wp:inline wp14:editId="7EB4566F" wp14:anchorId="0ED73412">
            <wp:extent cx="5943600" cy="3621405"/>
            <wp:effectExtent l="0" t="0" r="0" b="0"/>
            <wp:docPr id="1724613051" name="Picture 46" title=""/>
            <wp:cNvGraphicFramePr>
              <a:graphicFrameLocks noChangeAspect="1"/>
            </wp:cNvGraphicFramePr>
            <a:graphic>
              <a:graphicData uri="http://schemas.openxmlformats.org/drawingml/2006/picture">
                <pic:pic>
                  <pic:nvPicPr>
                    <pic:cNvPr id="0" name="Picture 46"/>
                    <pic:cNvPicPr/>
                  </pic:nvPicPr>
                  <pic:blipFill>
                    <a:blip r:embed="R74d23f2343974ec9">
                      <a:extLst>
                        <a:ext xmlns:a="http://schemas.openxmlformats.org/drawingml/2006/main" uri="{28A0092B-C50C-407E-A947-70E740481C1C}">
                          <a14:useLocalDpi val="0"/>
                        </a:ext>
                      </a:extLst>
                    </a:blip>
                    <a:stretch>
                      <a:fillRect/>
                    </a:stretch>
                  </pic:blipFill>
                  <pic:spPr>
                    <a:xfrm rot="0" flipH="0" flipV="0">
                      <a:off x="0" y="0"/>
                      <a:ext cx="5943600" cy="3621405"/>
                    </a:xfrm>
                    <a:prstGeom prst="rect">
                      <a:avLst/>
                    </a:prstGeom>
                  </pic:spPr>
                </pic:pic>
              </a:graphicData>
            </a:graphic>
          </wp:inline>
        </w:drawing>
      </w:r>
    </w:p>
    <w:p w:rsidR="00AB0053" w:rsidP="00047A8C" w:rsidRDefault="00AB0053" w14:paraId="2F48308A" w14:textId="3BE1D638">
      <w:pPr>
        <w:pStyle w:val="ListParagraph"/>
        <w:numPr>
          <w:ilvl w:val="0"/>
          <w:numId w:val="34"/>
        </w:numPr>
        <w:jc w:val="both"/>
      </w:pPr>
      <w:r>
        <w:t>Consumer</w:t>
      </w:r>
      <w:r w:rsidR="00FA4F1F">
        <w:t xml:space="preserve">. Once an external entity is registered with Broadridge then notifications associated to a specific request (whether an event or data) will be consumable. The current proposed model in Broadridge is use polling, but the same result can be achieved by listening on the predefined topic. The following flow shows how a consumer flow in Broadridge works. </w:t>
      </w:r>
    </w:p>
    <w:p w:rsidR="00FD301B" w:rsidP="00FD301B" w:rsidRDefault="00FD301B" w14:paraId="0AD20F21" w14:textId="102704CD">
      <w:pPr>
        <w:jc w:val="both"/>
      </w:pPr>
      <w:r>
        <w:drawing>
          <wp:inline wp14:editId="0925B328" wp14:anchorId="43EFE8CA">
            <wp:extent cx="5943600" cy="4552315"/>
            <wp:effectExtent l="0" t="0" r="0" b="0"/>
            <wp:docPr id="1793552797" name="Picture 47" title=""/>
            <wp:cNvGraphicFramePr>
              <a:graphicFrameLocks noChangeAspect="1"/>
            </wp:cNvGraphicFramePr>
            <a:graphic>
              <a:graphicData uri="http://schemas.openxmlformats.org/drawingml/2006/picture">
                <pic:pic>
                  <pic:nvPicPr>
                    <pic:cNvPr id="0" name="Picture 47"/>
                    <pic:cNvPicPr/>
                  </pic:nvPicPr>
                  <pic:blipFill>
                    <a:blip r:embed="R09965d0b40f04615">
                      <a:extLst>
                        <a:ext xmlns:a="http://schemas.openxmlformats.org/drawingml/2006/main" uri="{28A0092B-C50C-407E-A947-70E740481C1C}">
                          <a14:useLocalDpi val="0"/>
                        </a:ext>
                      </a:extLst>
                    </a:blip>
                    <a:stretch>
                      <a:fillRect/>
                    </a:stretch>
                  </pic:blipFill>
                  <pic:spPr>
                    <a:xfrm rot="0" flipH="0" flipV="0">
                      <a:off x="0" y="0"/>
                      <a:ext cx="5943600" cy="4552315"/>
                    </a:xfrm>
                    <a:prstGeom prst="rect">
                      <a:avLst/>
                    </a:prstGeom>
                  </pic:spPr>
                </pic:pic>
              </a:graphicData>
            </a:graphic>
          </wp:inline>
        </w:drawing>
      </w:r>
    </w:p>
    <w:p w:rsidR="00AB0053" w:rsidP="00047A8C" w:rsidRDefault="00AB0053" w14:paraId="2A9E6415" w14:textId="4F94B8F5">
      <w:pPr>
        <w:pStyle w:val="ListParagraph"/>
        <w:numPr>
          <w:ilvl w:val="0"/>
          <w:numId w:val="34"/>
        </w:numPr>
        <w:jc w:val="both"/>
      </w:pPr>
      <w:r>
        <w:t>Subscriber</w:t>
      </w:r>
      <w:r w:rsidR="00FA4F1F">
        <w:t xml:space="preserve">. As with EISL there is a difference between a consumer and a subscriber. Consumer is associated to access notifications associated to near real time and batch operations, whether they are event or data based. A subscriber is an external entity that is accessing streaming data from Broadridge. As with EISL design both register for this type of notification and EISL then provides, via the subscription service (in the Broadridge model) the communication protocol for establishing the data stream. </w:t>
      </w:r>
    </w:p>
    <w:p w:rsidR="00595FC6" w:rsidP="00595FC6" w:rsidRDefault="007C3166" w14:paraId="2FBBCA0C" w14:textId="4E0AC91A">
      <w:pPr>
        <w:jc w:val="both"/>
      </w:pPr>
      <w:r>
        <w:drawing>
          <wp:inline wp14:editId="294B9939" wp14:anchorId="0ED1CF4D">
            <wp:extent cx="5943600" cy="3533775"/>
            <wp:effectExtent l="0" t="0" r="0" b="0"/>
            <wp:docPr id="319954102" name="Picture 48" title=""/>
            <wp:cNvGraphicFramePr>
              <a:graphicFrameLocks noChangeAspect="1"/>
            </wp:cNvGraphicFramePr>
            <a:graphic>
              <a:graphicData uri="http://schemas.openxmlformats.org/drawingml/2006/picture">
                <pic:pic>
                  <pic:nvPicPr>
                    <pic:cNvPr id="0" name="Picture 48"/>
                    <pic:cNvPicPr/>
                  </pic:nvPicPr>
                  <pic:blipFill>
                    <a:blip r:embed="R7795cb4bd2874000">
                      <a:extLst>
                        <a:ext xmlns:a="http://schemas.openxmlformats.org/drawingml/2006/main" uri="{28A0092B-C50C-407E-A947-70E740481C1C}">
                          <a14:useLocalDpi val="0"/>
                        </a:ext>
                      </a:extLst>
                    </a:blip>
                    <a:stretch>
                      <a:fillRect/>
                    </a:stretch>
                  </pic:blipFill>
                  <pic:spPr>
                    <a:xfrm rot="0" flipH="0" flipV="0">
                      <a:off x="0" y="0"/>
                      <a:ext cx="5943600" cy="3533775"/>
                    </a:xfrm>
                    <a:prstGeom prst="rect">
                      <a:avLst/>
                    </a:prstGeom>
                  </pic:spPr>
                </pic:pic>
              </a:graphicData>
            </a:graphic>
          </wp:inline>
        </w:drawing>
      </w:r>
    </w:p>
    <w:p w:rsidR="00163039" w:rsidP="00FC06F5" w:rsidRDefault="00163039" w14:paraId="38686120" w14:textId="361517BD">
      <w:pPr>
        <w:pStyle w:val="Heading4"/>
        <w:numPr>
          <w:ilvl w:val="3"/>
          <w:numId w:val="7"/>
        </w:numPr>
      </w:pPr>
      <w:bookmarkStart w:name="_Toc7640585" w:id="46"/>
      <w:r>
        <w:t>Scheduling Sequence</w:t>
      </w:r>
      <w:bookmarkEnd w:id="46"/>
    </w:p>
    <w:p w:rsidRPr="002165DB" w:rsidR="00163039" w:rsidP="00163039" w:rsidRDefault="00163039" w14:paraId="1762D607" w14:textId="77777777">
      <w:pPr>
        <w:jc w:val="both"/>
      </w:pPr>
    </w:p>
    <w:p w:rsidR="00920F1F" w:rsidP="00920F1F" w:rsidRDefault="00163039" w14:paraId="45B9965F" w14:textId="769AB030">
      <w:pPr>
        <w:pStyle w:val="ListParagraph"/>
        <w:ind w:left="0"/>
        <w:jc w:val="both"/>
      </w:pPr>
      <w:r>
        <w:t>All ‘</w:t>
      </w:r>
      <w:r w:rsidR="00FA6FB0">
        <w:t xml:space="preserve">EISL’ </w:t>
      </w:r>
      <w:r>
        <w:t xml:space="preserve">events are processed through </w:t>
      </w:r>
      <w:r w:rsidR="00FA6FB0">
        <w:t>the scheduler along with associated Data Hub messages.</w:t>
      </w:r>
      <w:r>
        <w:t xml:space="preserve"> This enables EISL to ‘execute’ services based on pre-determined messages (Category = “</w:t>
      </w:r>
      <w:r w:rsidR="00FA6FB0">
        <w:t>EISL</w:t>
      </w:r>
      <w:r>
        <w:t xml:space="preserve">”). </w:t>
      </w:r>
      <w:r w:rsidR="00FA6FB0">
        <w:t>Due to the underlying capability in Kafka of preserving messages it also enables EISL to provide the top level of fault tolerance, which means this acts as EISL’s stateful flow component, allowing EISL to re-execute complete requests if the underlying system fails.</w:t>
      </w:r>
    </w:p>
    <w:p w:rsidR="00163039" w:rsidP="00920F1F" w:rsidRDefault="0036536C" w14:paraId="7BCA8D74" w14:textId="41410A4C">
      <w:pPr>
        <w:pStyle w:val="ListParagraph"/>
        <w:ind w:left="0"/>
        <w:jc w:val="both"/>
      </w:pPr>
      <w:r>
        <w:t>Additionally,</w:t>
      </w:r>
      <w:r w:rsidR="00163039">
        <w:t xml:space="preserve"> </w:t>
      </w:r>
      <w:r w:rsidR="00FA6FB0">
        <w:t>the scheduler</w:t>
      </w:r>
      <w:r w:rsidR="00163039">
        <w:t xml:space="preserve"> executes all “</w:t>
      </w:r>
      <w:r w:rsidR="00FA6FB0">
        <w:t>EISL</w:t>
      </w:r>
      <w:r w:rsidR="00163039">
        <w:t>” events by invoking the APIGee façade that provides the abstraction level between the Notification Hub and the underlying REST services.</w:t>
      </w:r>
    </w:p>
    <w:p w:rsidR="00163039" w:rsidP="00920F1F" w:rsidRDefault="00163039" w14:paraId="24A19E44" w14:textId="77777777">
      <w:pPr>
        <w:pStyle w:val="ListParagraph"/>
        <w:ind w:left="0"/>
        <w:jc w:val="both"/>
      </w:pPr>
      <w:r>
        <w:t>The sequence diagram is below:</w:t>
      </w:r>
    </w:p>
    <w:p w:rsidR="00163039" w:rsidP="00920F1F" w:rsidRDefault="00163039" w14:paraId="67416BBF" w14:textId="77777777">
      <w:pPr>
        <w:pStyle w:val="ListParagraph"/>
        <w:ind w:left="0"/>
        <w:jc w:val="both"/>
      </w:pPr>
      <w:r>
        <w:drawing>
          <wp:inline wp14:editId="5CCFA0D2" wp14:anchorId="3244CD49">
            <wp:extent cx="6458266" cy="5394974"/>
            <wp:effectExtent l="0" t="0" r="0" b="2540"/>
            <wp:docPr id="1198263426" name="Picture 16386" title=""/>
            <wp:cNvGraphicFramePr>
              <a:graphicFrameLocks noChangeAspect="1"/>
            </wp:cNvGraphicFramePr>
            <a:graphic>
              <a:graphicData uri="http://schemas.openxmlformats.org/drawingml/2006/picture">
                <pic:pic>
                  <pic:nvPicPr>
                    <pic:cNvPr id="0" name="Picture 16386"/>
                    <pic:cNvPicPr/>
                  </pic:nvPicPr>
                  <pic:blipFill>
                    <a:blip r:embed="R8acc2f8f319a4711">
                      <a:extLst>
                        <a:ext xmlns:a="http://schemas.openxmlformats.org/drawingml/2006/main" uri="{28A0092B-C50C-407E-A947-70E740481C1C}">
                          <a14:useLocalDpi val="0"/>
                        </a:ext>
                      </a:extLst>
                    </a:blip>
                    <a:stretch>
                      <a:fillRect/>
                    </a:stretch>
                  </pic:blipFill>
                  <pic:spPr>
                    <a:xfrm rot="0" flipH="0" flipV="0">
                      <a:off x="0" y="0"/>
                      <a:ext cx="6458266" cy="5394974"/>
                    </a:xfrm>
                    <a:prstGeom prst="rect">
                      <a:avLst/>
                    </a:prstGeom>
                  </pic:spPr>
                </pic:pic>
              </a:graphicData>
            </a:graphic>
          </wp:inline>
        </w:drawing>
      </w:r>
    </w:p>
    <w:p w:rsidR="00920F1F" w:rsidP="00920F1F" w:rsidRDefault="00920F1F" w14:paraId="53CF5E72" w14:textId="77777777">
      <w:pPr>
        <w:pStyle w:val="ListParagraph"/>
        <w:ind w:left="0"/>
        <w:jc w:val="both"/>
      </w:pPr>
    </w:p>
    <w:p w:rsidR="00AA0F48" w:rsidP="00FC06F5" w:rsidRDefault="00AA0F48" w14:paraId="55671002" w14:textId="26B08EFB">
      <w:pPr>
        <w:pStyle w:val="Heading4"/>
        <w:numPr>
          <w:ilvl w:val="3"/>
          <w:numId w:val="7"/>
        </w:numPr>
      </w:pPr>
      <w:bookmarkStart w:name="_Toc7640586" w:id="47"/>
      <w:r>
        <w:t>Notification Access Sequences</w:t>
      </w:r>
      <w:bookmarkEnd w:id="47"/>
    </w:p>
    <w:p w:rsidR="00AA0F48" w:rsidP="00920F1F" w:rsidRDefault="00AA0F48" w14:paraId="6DDDF956" w14:textId="2A61AC41">
      <w:pPr>
        <w:pStyle w:val="ListParagraph"/>
        <w:ind w:left="0"/>
        <w:jc w:val="both"/>
      </w:pPr>
      <w:r>
        <w:t xml:space="preserve">As already defined the Notification Hub is comprised </w:t>
      </w:r>
      <w:r w:rsidR="0036536C">
        <w:t>of</w:t>
      </w:r>
      <w:r>
        <w:t xml:space="preserve"> 2 components, however no external system directly interacts with the Data Hub, this is instead managed within EISL so that the various data types and access protocols are hidden from the external systems. There is one exception to this, which is the input of data.</w:t>
      </w:r>
    </w:p>
    <w:p w:rsidR="000D6B57" w:rsidP="00920F1F" w:rsidRDefault="000D6B57" w14:paraId="77B3458F" w14:textId="77777777">
      <w:pPr>
        <w:pStyle w:val="ListParagraph"/>
        <w:ind w:left="0"/>
        <w:jc w:val="both"/>
      </w:pPr>
    </w:p>
    <w:p w:rsidR="00AA0F48" w:rsidP="00FC06F5" w:rsidRDefault="000D6B57" w14:paraId="33807FC1" w14:textId="768E43AF">
      <w:pPr>
        <w:pStyle w:val="Heading5"/>
        <w:numPr>
          <w:ilvl w:val="4"/>
          <w:numId w:val="7"/>
        </w:numPr>
      </w:pPr>
      <w:bookmarkStart w:name="_Toc7640587" w:id="48"/>
      <w:r>
        <w:t>Event Hub Sequence</w:t>
      </w:r>
      <w:bookmarkEnd w:id="48"/>
    </w:p>
    <w:p w:rsidR="00AA0F48" w:rsidP="00920F1F" w:rsidRDefault="00AA0F48" w14:paraId="63B1CBE1" w14:textId="77777777">
      <w:pPr>
        <w:pStyle w:val="ListParagraph"/>
        <w:ind w:left="0"/>
        <w:jc w:val="both"/>
      </w:pPr>
      <w:r>
        <w:t>The event hub itself has a standard ‘library’ class that abstracts the need to directly access and offers the following interfaces for external applications and users:</w:t>
      </w:r>
    </w:p>
    <w:p w:rsidR="00EA2364" w:rsidP="000D6B57" w:rsidRDefault="000C6A7E" w14:paraId="36E75C7E" w14:textId="77777777">
      <w:pPr>
        <w:pStyle w:val="ListParagraph"/>
        <w:ind w:left="0"/>
        <w:jc w:val="both"/>
      </w:pPr>
      <w:r>
        <w:drawing>
          <wp:inline wp14:editId="088E8022" wp14:anchorId="3149CFE5">
            <wp:extent cx="5943600" cy="7219664"/>
            <wp:effectExtent l="0" t="0" r="0" b="635"/>
            <wp:docPr id="1446234922" name="Picture 5" title=""/>
            <wp:cNvGraphicFramePr>
              <a:graphicFrameLocks noChangeAspect="1"/>
            </wp:cNvGraphicFramePr>
            <a:graphic>
              <a:graphicData uri="http://schemas.openxmlformats.org/drawingml/2006/picture">
                <pic:pic>
                  <pic:nvPicPr>
                    <pic:cNvPr id="0" name="Picture 5"/>
                    <pic:cNvPicPr/>
                  </pic:nvPicPr>
                  <pic:blipFill>
                    <a:blip r:embed="R133f70a161e14dd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7219664"/>
                    </a:xfrm>
                    <a:prstGeom prst="rect">
                      <a:avLst/>
                    </a:prstGeom>
                  </pic:spPr>
                </pic:pic>
              </a:graphicData>
            </a:graphic>
          </wp:inline>
        </w:drawing>
      </w:r>
    </w:p>
    <w:p w:rsidR="00DD701F" w:rsidP="000D6B57" w:rsidRDefault="00DD701F" w14:paraId="64D41ADF" w14:textId="77777777">
      <w:pPr>
        <w:ind w:left="720"/>
        <w:jc w:val="both"/>
        <w:sectPr w:rsidR="00DD701F" w:rsidSect="00616BEF">
          <w:pgSz w:w="12240" w:h="15840" w:orient="portrait"/>
          <w:pgMar w:top="1440" w:right="1440" w:bottom="720" w:left="1440" w:header="720" w:footer="720" w:gutter="0"/>
          <w:cols w:space="720"/>
          <w:titlePg/>
          <w:docGrid w:linePitch="360"/>
        </w:sectPr>
      </w:pPr>
    </w:p>
    <w:p w:rsidR="00677FF8" w:rsidP="00C3088A" w:rsidRDefault="00677FF8" w14:paraId="3817D9B1" w14:textId="77777777"/>
    <w:p w:rsidR="00FF6AFC" w:rsidP="00047A8C" w:rsidRDefault="00571EDF" w14:paraId="06073EBC" w14:textId="77777777">
      <w:pPr>
        <w:pStyle w:val="ListParagraph"/>
        <w:numPr>
          <w:ilvl w:val="0"/>
          <w:numId w:val="9"/>
        </w:numPr>
        <w:jc w:val="both"/>
      </w:pPr>
      <w:r>
        <w:t xml:space="preserve">For consumers, </w:t>
      </w:r>
      <w:r w:rsidRPr="002165DB" w:rsidR="00FF6AFC">
        <w:t>The EISL token received from external systems will be validated and claims would be extracted using the Authorization Helper class in Security and Entitlement Service. This would be done by calling the Security service from Notification Access Class</w:t>
      </w:r>
    </w:p>
    <w:p w:rsidRPr="002165DB" w:rsidR="00571EDF" w:rsidP="00047A8C" w:rsidRDefault="00571EDF" w14:paraId="5EFE6732" w14:textId="36DCCE12">
      <w:pPr>
        <w:pStyle w:val="ListParagraph"/>
        <w:numPr>
          <w:ilvl w:val="0"/>
          <w:numId w:val="9"/>
        </w:numPr>
        <w:jc w:val="both"/>
      </w:pPr>
      <w:r>
        <w:t xml:space="preserve">For publishers, </w:t>
      </w:r>
      <w:r w:rsidRPr="002165DB" w:rsidR="00CD7C70">
        <w:t>the</w:t>
      </w:r>
      <w:r w:rsidRPr="002165DB">
        <w:t xml:space="preserve"> </w:t>
      </w:r>
      <w:r>
        <w:t xml:space="preserve">event message that contains </w:t>
      </w:r>
      <w:r w:rsidRPr="002165DB">
        <w:t>EISL token received from external systems will be validated and claims would be extracted using the Authorization Helper class in Security and Entitlement Service. This would be done by calling the Security service from Notification Access Class</w:t>
      </w:r>
    </w:p>
    <w:p w:rsidRPr="002165DB" w:rsidR="00FF6AFC" w:rsidP="00047A8C" w:rsidRDefault="00FF6AFC" w14:paraId="60C9CC25" w14:textId="77777777">
      <w:pPr>
        <w:pStyle w:val="ListParagraph"/>
        <w:numPr>
          <w:ilvl w:val="0"/>
          <w:numId w:val="9"/>
        </w:numPr>
        <w:jc w:val="both"/>
      </w:pPr>
      <w:r w:rsidRPr="002165DB">
        <w:t>Using the Service ID extracted from the claims of EISL Token, Notification Access class would make a call to Event Service Registry Sequence to get the events details in JSON format</w:t>
      </w:r>
    </w:p>
    <w:p w:rsidRPr="002165DB" w:rsidR="00FF6AFC" w:rsidP="00047A8C" w:rsidRDefault="00FF6AFC" w14:paraId="38A97F42" w14:textId="77777777">
      <w:pPr>
        <w:pStyle w:val="ListParagraph"/>
        <w:numPr>
          <w:ilvl w:val="0"/>
          <w:numId w:val="9"/>
        </w:numPr>
        <w:jc w:val="both"/>
      </w:pPr>
      <w:r w:rsidRPr="002165DB">
        <w:t>The received JSON would provide notification access with Event Topic where message need to be posted, or from wh</w:t>
      </w:r>
      <w:r w:rsidR="00456499">
        <w:t>ere message need to be received</w:t>
      </w:r>
    </w:p>
    <w:p w:rsidRPr="002165DB" w:rsidR="00FF6AFC" w:rsidP="00047A8C" w:rsidRDefault="00FF6AFC" w14:paraId="5983DC52" w14:textId="77777777">
      <w:pPr>
        <w:pStyle w:val="ListParagraph"/>
        <w:numPr>
          <w:ilvl w:val="0"/>
          <w:numId w:val="9"/>
        </w:numPr>
        <w:jc w:val="both"/>
      </w:pPr>
      <w:r w:rsidRPr="002165DB">
        <w:t>Posting Event: Notification Access Class would post the Notification message received from External system to Notification Bus on the Event topic received from Event Service Registry Sequence. Once successful, a success notification would be received from Notification Bus which would be returned back to External System</w:t>
      </w:r>
    </w:p>
    <w:p w:rsidRPr="002165DB" w:rsidR="00FF6AFC" w:rsidP="00047A8C" w:rsidRDefault="00FF6AFC" w14:paraId="32A80B5C" w14:textId="77777777">
      <w:pPr>
        <w:pStyle w:val="ListParagraph"/>
        <w:numPr>
          <w:ilvl w:val="0"/>
          <w:numId w:val="9"/>
        </w:numPr>
        <w:jc w:val="both"/>
      </w:pPr>
      <w:r w:rsidRPr="002165DB">
        <w:t>Getting Event: Notification Access Class would request Notification Bus for the Notification message on the Event topic received from Event Service Registry Sequence. Notification Bus would return the notification Bus to Notification Access clas</w:t>
      </w:r>
      <w:r w:rsidRPr="002165DB" w:rsidR="00D65401">
        <w:t>s</w:t>
      </w:r>
      <w:r w:rsidRPr="002165DB">
        <w:t xml:space="preserve"> which would be t</w:t>
      </w:r>
      <w:r w:rsidR="00456499">
        <w:t>hen returned to External System</w:t>
      </w:r>
    </w:p>
    <w:p w:rsidR="00571EDF" w:rsidRDefault="00571EDF" w14:paraId="73C88C87" w14:textId="77777777">
      <w:pPr>
        <w:rPr>
          <w:rFonts w:eastAsiaTheme="majorEastAsia" w:cstheme="majorBidi"/>
          <w:b/>
          <w:bCs/>
          <w:color w:val="4F81BD" w:themeColor="accent1"/>
        </w:rPr>
      </w:pPr>
      <w:r>
        <w:br w:type="page"/>
      </w:r>
    </w:p>
    <w:p w:rsidRPr="002165DB" w:rsidR="00FE122F" w:rsidP="00FC06F5" w:rsidRDefault="005F4630" w14:paraId="6FC41B83" w14:textId="0D11D66E">
      <w:pPr>
        <w:pStyle w:val="Heading5"/>
        <w:numPr>
          <w:ilvl w:val="4"/>
          <w:numId w:val="7"/>
        </w:numPr>
      </w:pPr>
      <w:bookmarkStart w:name="_Toc7640588" w:id="49"/>
      <w:r w:rsidRPr="002165DB">
        <w:lastRenderedPageBreak/>
        <w:t xml:space="preserve">Data </w:t>
      </w:r>
      <w:r w:rsidR="000D6B57">
        <w:t>Hub Sequence</w:t>
      </w:r>
      <w:r w:rsidR="001434AF">
        <w:t>s</w:t>
      </w:r>
      <w:bookmarkEnd w:id="49"/>
    </w:p>
    <w:p w:rsidRPr="002165DB" w:rsidR="00C939C4" w:rsidP="002D6BC2" w:rsidRDefault="00C939C4" w14:paraId="51607630" w14:textId="77777777">
      <w:pPr>
        <w:jc w:val="both"/>
      </w:pPr>
    </w:p>
    <w:p w:rsidR="0069548A" w:rsidP="00961905" w:rsidRDefault="00EE1039" w14:paraId="7CA2E42E" w14:textId="35B4DBB9">
      <w:pPr>
        <w:jc w:val="both"/>
      </w:pPr>
      <w:r w:rsidRPr="002165DB">
        <w:t xml:space="preserve">The Data </w:t>
      </w:r>
      <w:r w:rsidR="000D6B57">
        <w:t>Hub</w:t>
      </w:r>
      <w:r w:rsidRPr="002165DB">
        <w:t xml:space="preserve"> would be used to post </w:t>
      </w:r>
      <w:r w:rsidR="00FA6FB0">
        <w:t>d</w:t>
      </w:r>
      <w:r w:rsidRPr="002165DB">
        <w:t xml:space="preserve">ata </w:t>
      </w:r>
      <w:r w:rsidR="00FA6FB0">
        <w:t>required by EISL for processing associated events, in addition the Data Hub is also used for handling of streaming data between external entities</w:t>
      </w:r>
      <w:r w:rsidRPr="002165DB">
        <w:t>. Th</w:t>
      </w:r>
      <w:r w:rsidR="00FA6FB0">
        <w:t>e data hub utilizes</w:t>
      </w:r>
      <w:r w:rsidRPr="002165DB">
        <w:t xml:space="preserve"> the data registry and registration access micro services to get the registratio</w:t>
      </w:r>
      <w:r w:rsidRPr="002165DB" w:rsidR="00493D0C">
        <w:t>n details needed in data access (publishing/consuming) and related entitlements</w:t>
      </w:r>
      <w:r w:rsidR="00343F4C">
        <w:t>.</w:t>
      </w:r>
    </w:p>
    <w:p w:rsidR="000D6B57" w:rsidP="000D6B57" w:rsidRDefault="000D6B57" w14:paraId="1018A343" w14:textId="77777777">
      <w:pPr>
        <w:jc w:val="both"/>
      </w:pPr>
    </w:p>
    <w:p w:rsidRPr="002165DB" w:rsidR="000D6B57" w:rsidP="000D6B57" w:rsidRDefault="000D6B57" w14:paraId="1C3C0035" w14:textId="77777777">
      <w:pPr>
        <w:jc w:val="both"/>
      </w:pPr>
      <w:r w:rsidRPr="002165DB">
        <w:t>Data Entitlement is the key aspect of the data access design, as EISL data access requirements need to support different set of data publishing/consuming that pertains to individual, or groups for the same domain.</w:t>
      </w:r>
    </w:p>
    <w:p w:rsidRPr="002165DB" w:rsidR="000D6B57" w:rsidP="000D6B57" w:rsidRDefault="000D6B57" w14:paraId="44E0B3F1" w14:textId="77777777">
      <w:pPr>
        <w:jc w:val="both"/>
      </w:pPr>
    </w:p>
    <w:p w:rsidRPr="002165DB" w:rsidR="000D6B57" w:rsidP="00FC06F5" w:rsidRDefault="00343F4C" w14:paraId="7B63F159" w14:textId="652E664C">
      <w:pPr>
        <w:pStyle w:val="ListParagraph"/>
        <w:numPr>
          <w:ilvl w:val="0"/>
          <w:numId w:val="5"/>
        </w:numPr>
        <w:jc w:val="both"/>
      </w:pPr>
      <w:r>
        <w:t>Data Input to EISL</w:t>
      </w:r>
    </w:p>
    <w:p w:rsidRPr="002165DB" w:rsidR="000D6B57" w:rsidP="00343F4C" w:rsidRDefault="004F6371" w14:paraId="442EEA81" w14:textId="3372F102">
      <w:pPr>
        <w:pStyle w:val="ListParagraph"/>
        <w:numPr>
          <w:ilvl w:val="1"/>
          <w:numId w:val="5"/>
        </w:numPr>
        <w:jc w:val="both"/>
      </w:pPr>
      <w:r>
        <w:t>In order to simplify the ingestion of data, whether that is a reference (REST URL, File URL) or a direct data object (data model) the JSON representing either of these is posted to the data hub and is associated to a transaction id.</w:t>
      </w:r>
    </w:p>
    <w:p w:rsidR="000D6B57" w:rsidP="00343F4C" w:rsidRDefault="004F6371" w14:paraId="7C6CD045" w14:textId="7DBA44A7">
      <w:pPr>
        <w:pStyle w:val="ListParagraph"/>
        <w:numPr>
          <w:ilvl w:val="1"/>
          <w:numId w:val="5"/>
        </w:numPr>
        <w:jc w:val="both"/>
      </w:pPr>
      <w:r>
        <w:t>This information is automatically processed by the EISL scheduler and persisted in a blob store so that future Events can leverage the data using the same transaction id.</w:t>
      </w:r>
    </w:p>
    <w:p w:rsidR="004F6371" w:rsidP="00343F4C" w:rsidRDefault="004F6371" w14:paraId="6DE8B985" w14:textId="035C2923">
      <w:pPr>
        <w:pStyle w:val="ListParagraph"/>
        <w:numPr>
          <w:ilvl w:val="1"/>
          <w:numId w:val="5"/>
        </w:numPr>
        <w:jc w:val="both"/>
      </w:pPr>
      <w:r>
        <w:t>This approach provides 2 major capabilities:</w:t>
      </w:r>
    </w:p>
    <w:p w:rsidR="004F6371" w:rsidP="004F6371" w:rsidRDefault="004F6371" w14:paraId="5091B671" w14:textId="4477B88A">
      <w:pPr>
        <w:pStyle w:val="ListParagraph"/>
        <w:numPr>
          <w:ilvl w:val="2"/>
          <w:numId w:val="5"/>
        </w:numPr>
        <w:jc w:val="both"/>
      </w:pPr>
      <w:r>
        <w:t>Ensures that original input data is preserved even after processing by EISL.</w:t>
      </w:r>
    </w:p>
    <w:p w:rsidRPr="002165DB" w:rsidR="004F6371" w:rsidP="004F6371" w:rsidRDefault="004F6371" w14:paraId="3FEF5D80" w14:textId="40ABD521">
      <w:pPr>
        <w:pStyle w:val="ListParagraph"/>
        <w:numPr>
          <w:ilvl w:val="2"/>
          <w:numId w:val="5"/>
        </w:numPr>
        <w:jc w:val="both"/>
      </w:pPr>
      <w:r>
        <w:t>Removes any need for cross synchronization between the Event and Data hub topics.</w:t>
      </w:r>
    </w:p>
    <w:p w:rsidRPr="002165DB" w:rsidR="000D6B57" w:rsidP="000D6B57" w:rsidRDefault="000D6B57" w14:paraId="757ED821" w14:textId="77777777">
      <w:pPr>
        <w:pStyle w:val="ListParagraph"/>
        <w:ind w:left="2160"/>
        <w:jc w:val="both"/>
      </w:pPr>
    </w:p>
    <w:p w:rsidRPr="002165DB" w:rsidR="000D6B57" w:rsidP="00FC06F5" w:rsidRDefault="004F6371" w14:paraId="1E366DF0" w14:textId="15625D04">
      <w:pPr>
        <w:pStyle w:val="ListParagraph"/>
        <w:numPr>
          <w:ilvl w:val="0"/>
          <w:numId w:val="5"/>
        </w:numPr>
        <w:jc w:val="both"/>
      </w:pPr>
      <w:r>
        <w:t>Streaming Data</w:t>
      </w:r>
    </w:p>
    <w:p w:rsidR="004F6371" w:rsidP="004F6371" w:rsidRDefault="004F6371" w14:paraId="58D4E933" w14:textId="77777777">
      <w:pPr>
        <w:pStyle w:val="ListParagraph"/>
        <w:numPr>
          <w:ilvl w:val="1"/>
          <w:numId w:val="5"/>
        </w:numPr>
        <w:jc w:val="both"/>
      </w:pPr>
      <w:r>
        <w:t xml:space="preserve">A large proportion of the daily interactions between external entities through EISL will be based on data streaming that provide continuous updates to existing data models. In order to facilitate this EISL provides, and manages, the streaming of data on pre-defined topics. </w:t>
      </w:r>
    </w:p>
    <w:p w:rsidR="000D6B57" w:rsidP="004F6371" w:rsidRDefault="004F6371" w14:paraId="382298AE" w14:textId="62D5C473">
      <w:pPr>
        <w:pStyle w:val="ListParagraph"/>
        <w:numPr>
          <w:ilvl w:val="1"/>
          <w:numId w:val="5"/>
        </w:numPr>
        <w:jc w:val="both"/>
      </w:pPr>
      <w:r>
        <w:t>However, in order to effectively manage these topics and application (user) registration EISL requires external entities to register with EISL and EISL then provides the designated topic associated to the streaming activity.</w:t>
      </w:r>
    </w:p>
    <w:p w:rsidR="004F6371" w:rsidP="004F6371" w:rsidRDefault="004F6371" w14:paraId="3DDE59E0" w14:textId="464A4F35">
      <w:pPr>
        <w:pStyle w:val="ListParagraph"/>
        <w:numPr>
          <w:ilvl w:val="1"/>
          <w:numId w:val="5"/>
        </w:numPr>
        <w:jc w:val="both"/>
      </w:pPr>
      <w:r>
        <w:t>This means that the following logic must be applied to streamed data:</w:t>
      </w:r>
    </w:p>
    <w:p w:rsidR="004F6371" w:rsidP="004F6371" w:rsidRDefault="004F6371" w14:paraId="2BCD77E0" w14:textId="638651D5">
      <w:pPr>
        <w:pStyle w:val="ListParagraph"/>
        <w:numPr>
          <w:ilvl w:val="2"/>
          <w:numId w:val="5"/>
        </w:numPr>
        <w:jc w:val="both"/>
      </w:pPr>
      <w:r>
        <w:t>The data configuration is setup using a domain.start event that creates the ‘System’ Event defining the topic. Registered applications (users) receive this event and subscribe to the topic.</w:t>
      </w:r>
    </w:p>
    <w:p w:rsidR="004F6371" w:rsidP="004F6371" w:rsidRDefault="004F6371" w14:paraId="32FE3178" w14:textId="6731FDA7">
      <w:pPr>
        <w:pStyle w:val="ListParagraph"/>
        <w:numPr>
          <w:ilvl w:val="2"/>
          <w:numId w:val="5"/>
        </w:numPr>
        <w:jc w:val="both"/>
      </w:pPr>
      <w:r>
        <w:t>Publishers, who submitted the domain.start request also receive the same ‘System’ event and can start publishing to this topic.</w:t>
      </w:r>
    </w:p>
    <w:p w:rsidR="004F6371" w:rsidP="004F6371" w:rsidRDefault="004F6371" w14:paraId="03DCEC94" w14:textId="30A47489">
      <w:pPr>
        <w:pStyle w:val="ListParagraph"/>
        <w:numPr>
          <w:ilvl w:val="2"/>
          <w:numId w:val="5"/>
        </w:numPr>
        <w:jc w:val="both"/>
      </w:pPr>
      <w:r>
        <w:t xml:space="preserve">The stream will continue until a domain.end event is </w:t>
      </w:r>
      <w:r w:rsidR="0099352A">
        <w:t>triggered. Registered applications (users) are then responsible for cleaning up and remaining subscriptions for this stream.</w:t>
      </w:r>
    </w:p>
    <w:p w:rsidR="0099352A" w:rsidP="0099352A" w:rsidRDefault="0099352A" w14:paraId="301776ED" w14:textId="35BF4D02">
      <w:pPr>
        <w:pStyle w:val="ListParagraph"/>
        <w:numPr>
          <w:ilvl w:val="1"/>
          <w:numId w:val="5"/>
        </w:numPr>
        <w:jc w:val="both"/>
      </w:pPr>
      <w:r>
        <w:t>It is expected that there will be ‘master’ events, such as Start of Day and End of Day that will also be linked to these ‘System’ events and that most of the daily domain.start and domain.end events will be automatically triggered through these operations.</w:t>
      </w:r>
    </w:p>
    <w:p w:rsidR="006F23CE" w:rsidP="000D6B57" w:rsidRDefault="006F23CE" w14:paraId="22481F35" w14:textId="77777777">
      <w:pPr>
        <w:ind w:left="720"/>
        <w:jc w:val="both"/>
      </w:pPr>
    </w:p>
    <w:p w:rsidR="006F23CE" w:rsidP="0099352A" w:rsidRDefault="0099352A" w14:paraId="465D4FD4" w14:textId="5059E6FD">
      <w:pPr>
        <w:jc w:val="both"/>
      </w:pPr>
      <w:r>
        <w:t>The helper class Data Access provides two components associated to Data Hub access and the other two components are used for Data Storage.</w:t>
      </w:r>
    </w:p>
    <w:p w:rsidR="0099352A" w:rsidP="0099352A" w:rsidRDefault="0099352A" w14:paraId="23FF50A1" w14:textId="14C4E65D">
      <w:pPr>
        <w:jc w:val="both"/>
      </w:pPr>
    </w:p>
    <w:p w:rsidR="0099352A" w:rsidP="0099352A" w:rsidRDefault="0099352A" w14:paraId="60C64843" w14:textId="0DF7163A">
      <w:pPr>
        <w:jc w:val="both"/>
      </w:pPr>
      <w:r>
        <w:t>Data Hub access helpers:</w:t>
      </w:r>
    </w:p>
    <w:p w:rsidR="0099352A" w:rsidP="00047A8C" w:rsidRDefault="0099352A" w14:paraId="5B1C5AC1" w14:textId="53FE4663">
      <w:pPr>
        <w:pStyle w:val="ListParagraph"/>
        <w:numPr>
          <w:ilvl w:val="0"/>
          <w:numId w:val="27"/>
        </w:numPr>
        <w:jc w:val="both"/>
      </w:pPr>
      <w:r>
        <w:t>Data Streaming</w:t>
      </w:r>
    </w:p>
    <w:p w:rsidR="0099352A" w:rsidP="00047A8C" w:rsidRDefault="0099352A" w14:paraId="5CDF38A0" w14:textId="4B9E3699">
      <w:pPr>
        <w:pStyle w:val="ListParagraph"/>
        <w:numPr>
          <w:ilvl w:val="0"/>
          <w:numId w:val="27"/>
        </w:numPr>
        <w:jc w:val="both"/>
      </w:pPr>
      <w:r>
        <w:t>Data Topic</w:t>
      </w:r>
    </w:p>
    <w:p w:rsidR="0099352A" w:rsidP="0099352A" w:rsidRDefault="0099352A" w14:paraId="0FA16F17" w14:textId="6B6ADE44">
      <w:pPr>
        <w:jc w:val="both"/>
      </w:pPr>
      <w:r>
        <w:t>Data Storage access helpers:</w:t>
      </w:r>
    </w:p>
    <w:p w:rsidR="0099352A" w:rsidP="00047A8C" w:rsidRDefault="0099352A" w14:paraId="7DDDC24C" w14:textId="0D1C305E">
      <w:pPr>
        <w:pStyle w:val="ListParagraph"/>
        <w:numPr>
          <w:ilvl w:val="0"/>
          <w:numId w:val="28"/>
        </w:numPr>
        <w:jc w:val="both"/>
      </w:pPr>
      <w:r>
        <w:t>Data Blob Storage (used by EISL)</w:t>
      </w:r>
    </w:p>
    <w:p w:rsidR="0099352A" w:rsidP="00047A8C" w:rsidRDefault="0099352A" w14:paraId="0D784C96" w14:textId="3A1DC905">
      <w:pPr>
        <w:pStyle w:val="ListParagraph"/>
        <w:numPr>
          <w:ilvl w:val="0"/>
          <w:numId w:val="28"/>
        </w:numPr>
        <w:jc w:val="both"/>
      </w:pPr>
      <w:r>
        <w:t>Data Cache Storage</w:t>
      </w:r>
    </w:p>
    <w:p w:rsidRPr="002165DB" w:rsidR="0099352A" w:rsidP="0099352A" w:rsidRDefault="0099352A" w14:paraId="23B58E9F" w14:textId="5FB6F889">
      <w:pPr>
        <w:jc w:val="both"/>
      </w:pPr>
      <w:r>
        <w:t>All other components (Rest URL and File URL) and handled directly from the contents of the ‘System’ Event.</w:t>
      </w:r>
    </w:p>
    <w:p w:rsidRPr="002165DB" w:rsidR="006F23CE" w:rsidP="006F23CE" w:rsidRDefault="006F23CE" w14:paraId="04CC5D5C" w14:textId="77777777">
      <w:pPr>
        <w:jc w:val="both"/>
      </w:pPr>
    </w:p>
    <w:p w:rsidRPr="002165DB" w:rsidR="005F4630" w:rsidP="00FC06F5" w:rsidRDefault="005F4630" w14:paraId="3B0438F3" w14:textId="1EEB7078">
      <w:pPr>
        <w:pStyle w:val="Heading6"/>
        <w:numPr>
          <w:ilvl w:val="5"/>
          <w:numId w:val="7"/>
        </w:numPr>
      </w:pPr>
      <w:bookmarkStart w:name="_Toc7640589" w:id="50"/>
      <w:r w:rsidRPr="002165DB">
        <w:t>Data Streaming</w:t>
      </w:r>
      <w:r w:rsidR="00C544B6">
        <w:t xml:space="preserve"> Access Sequence</w:t>
      </w:r>
      <w:bookmarkEnd w:id="50"/>
    </w:p>
    <w:p w:rsidRPr="002165DB" w:rsidR="0069548A" w:rsidP="0069548A" w:rsidRDefault="0069548A" w14:paraId="2C098ABC" w14:textId="77777777">
      <w:pPr>
        <w:ind w:firstLine="360"/>
        <w:jc w:val="both"/>
      </w:pPr>
    </w:p>
    <w:p w:rsidRPr="002165DB" w:rsidR="0069548A" w:rsidP="00961905" w:rsidRDefault="0069548A" w14:paraId="051C1A94" w14:textId="77777777">
      <w:pPr>
        <w:jc w:val="both"/>
      </w:pPr>
      <w:r w:rsidRPr="002165DB">
        <w:t xml:space="preserve">Data streaming </w:t>
      </w:r>
      <w:r w:rsidR="00783A8E">
        <w:t>best suits in</w:t>
      </w:r>
      <w:r w:rsidRPr="002165DB">
        <w:t xml:space="preserve"> following cases:</w:t>
      </w:r>
    </w:p>
    <w:p w:rsidRPr="002165DB" w:rsidR="00F71C74" w:rsidP="00FC06F5" w:rsidRDefault="0069548A" w14:paraId="22344FCC" w14:textId="77777777">
      <w:pPr>
        <w:pStyle w:val="ListParagraph"/>
        <w:numPr>
          <w:ilvl w:val="0"/>
          <w:numId w:val="3"/>
        </w:numPr>
        <w:jc w:val="both"/>
      </w:pPr>
      <w:r w:rsidRPr="002165DB">
        <w:t>P</w:t>
      </w:r>
      <w:r w:rsidRPr="002165DB" w:rsidR="00F71C74">
        <w:t>redeter</w:t>
      </w:r>
      <w:r w:rsidRPr="002165DB">
        <w:t>mined dataset that does not change frequently</w:t>
      </w:r>
    </w:p>
    <w:p w:rsidRPr="002165DB" w:rsidR="00F71C74" w:rsidP="00FC06F5" w:rsidRDefault="0069548A" w14:paraId="4BE60925" w14:textId="77777777">
      <w:pPr>
        <w:pStyle w:val="ListParagraph"/>
        <w:numPr>
          <w:ilvl w:val="0"/>
          <w:numId w:val="3"/>
        </w:numPr>
        <w:jc w:val="both"/>
      </w:pPr>
      <w:r w:rsidRPr="002165DB">
        <w:t>D</w:t>
      </w:r>
      <w:r w:rsidRPr="002165DB" w:rsidR="00F71C74">
        <w:t xml:space="preserve">ata </w:t>
      </w:r>
      <w:r w:rsidRPr="002165DB">
        <w:t>set that has a short life cycle</w:t>
      </w:r>
    </w:p>
    <w:p w:rsidRPr="002165DB" w:rsidR="00F71C74" w:rsidP="00FC06F5" w:rsidRDefault="0069548A" w14:paraId="52F9A795" w14:textId="77777777">
      <w:pPr>
        <w:pStyle w:val="ListParagraph"/>
        <w:numPr>
          <w:ilvl w:val="0"/>
          <w:numId w:val="3"/>
        </w:numPr>
        <w:jc w:val="both"/>
      </w:pPr>
      <w:r w:rsidRPr="002165DB">
        <w:t>N</w:t>
      </w:r>
      <w:r w:rsidRPr="002165DB" w:rsidR="00F71C74">
        <w:t>ew data set that compl</w:t>
      </w:r>
      <w:r w:rsidRPr="002165DB">
        <w:t>etely replaces the previous one</w:t>
      </w:r>
    </w:p>
    <w:p w:rsidRPr="002165DB" w:rsidR="0069548A" w:rsidP="0069548A" w:rsidRDefault="0069548A" w14:paraId="4E9EE27C" w14:textId="77777777">
      <w:pPr>
        <w:ind w:left="360"/>
        <w:jc w:val="both"/>
        <w:rPr>
          <w:highlight w:val="yellow"/>
        </w:rPr>
      </w:pPr>
    </w:p>
    <w:p w:rsidRPr="002165DB" w:rsidR="00F71C74" w:rsidP="00961905" w:rsidRDefault="00381BFA" w14:paraId="40638357" w14:textId="77777777">
      <w:pPr>
        <w:jc w:val="both"/>
      </w:pPr>
      <w:r w:rsidRPr="002165DB">
        <w:t xml:space="preserve">Below </w:t>
      </w:r>
      <w:r w:rsidR="00783A8E">
        <w:t xml:space="preserve">listed </w:t>
      </w:r>
      <w:r w:rsidRPr="002165DB">
        <w:t xml:space="preserve">are </w:t>
      </w:r>
      <w:r w:rsidR="00783A8E">
        <w:t>the c</w:t>
      </w:r>
      <w:r w:rsidRPr="002165DB">
        <w:t xml:space="preserve">ases where stream </w:t>
      </w:r>
      <w:r w:rsidR="00783A8E">
        <w:t>is</w:t>
      </w:r>
      <w:r w:rsidRPr="002165DB">
        <w:t xml:space="preserve"> not be suitable</w:t>
      </w:r>
    </w:p>
    <w:p w:rsidRPr="002165DB" w:rsidR="00C51FBE" w:rsidP="00FC06F5" w:rsidRDefault="00C51FBE" w14:paraId="44B287B5" w14:textId="77777777">
      <w:pPr>
        <w:pStyle w:val="ListParagraph"/>
        <w:numPr>
          <w:ilvl w:val="0"/>
          <w:numId w:val="4"/>
        </w:numPr>
        <w:jc w:val="both"/>
      </w:pPr>
      <w:r w:rsidRPr="002165DB">
        <w:t>Data access is controlled at the individual entitlements, which means that no one dataset can be provided to all consumers, but rather multiple variances are requi</w:t>
      </w:r>
      <w:r w:rsidRPr="002165DB" w:rsidR="00381BFA">
        <w:t>red</w:t>
      </w:r>
    </w:p>
    <w:p w:rsidRPr="002165DB" w:rsidR="00C51FBE" w:rsidP="00FC06F5" w:rsidRDefault="00C51FBE" w14:paraId="100D0233" w14:textId="77777777">
      <w:pPr>
        <w:pStyle w:val="ListParagraph"/>
        <w:numPr>
          <w:ilvl w:val="0"/>
          <w:numId w:val="4"/>
        </w:numPr>
        <w:jc w:val="both"/>
      </w:pPr>
      <w:r w:rsidRPr="002165DB">
        <w:t xml:space="preserve">Data sets might </w:t>
      </w:r>
      <w:r w:rsidRPr="002165DB" w:rsidR="00381BFA">
        <w:t xml:space="preserve">not always </w:t>
      </w:r>
      <w:r w:rsidRPr="002165DB">
        <w:t xml:space="preserve">be individual, repetitive, blocks of data, but continually changing aspects of data with varying number of </w:t>
      </w:r>
      <w:r w:rsidRPr="002165DB" w:rsidR="00381BFA">
        <w:t>rows, filters and customization</w:t>
      </w:r>
    </w:p>
    <w:p w:rsidRPr="002165DB" w:rsidR="00C51FBE" w:rsidP="00FC06F5" w:rsidRDefault="00C51FBE" w14:paraId="5E1A1107" w14:textId="77777777">
      <w:pPr>
        <w:pStyle w:val="ListParagraph"/>
        <w:numPr>
          <w:ilvl w:val="0"/>
          <w:numId w:val="4"/>
        </w:numPr>
        <w:jc w:val="both"/>
      </w:pPr>
      <w:r w:rsidRPr="002165DB">
        <w:t>No current expectation to continuously deliver data streams in a sub seco</w:t>
      </w:r>
      <w:r w:rsidRPr="002165DB" w:rsidR="00381BFA">
        <w:t>nd model</w:t>
      </w:r>
    </w:p>
    <w:p w:rsidRPr="002165DB" w:rsidR="006F23CE" w:rsidP="006F23CE" w:rsidRDefault="006F23CE" w14:paraId="290C23B8" w14:textId="77777777">
      <w:pPr>
        <w:jc w:val="both"/>
      </w:pPr>
      <w:r>
        <w:drawing>
          <wp:inline wp14:editId="0FC01D41" wp14:anchorId="1E47BFD9">
            <wp:extent cx="6631910" cy="4635500"/>
            <wp:effectExtent l="0" t="0" r="0" b="0"/>
            <wp:docPr id="1748837881" name="Picture 16389" title=""/>
            <wp:cNvGraphicFramePr>
              <a:graphicFrameLocks noChangeAspect="1"/>
            </wp:cNvGraphicFramePr>
            <a:graphic>
              <a:graphicData uri="http://schemas.openxmlformats.org/drawingml/2006/picture">
                <pic:pic>
                  <pic:nvPicPr>
                    <pic:cNvPr id="0" name="Picture 16389"/>
                    <pic:cNvPicPr/>
                  </pic:nvPicPr>
                  <pic:blipFill>
                    <a:blip r:embed="R11f96082cd8a4204">
                      <a:extLst>
                        <a:ext xmlns:a="http://schemas.openxmlformats.org/drawingml/2006/main" uri="{28A0092B-C50C-407E-A947-70E740481C1C}">
                          <a14:useLocalDpi val="0"/>
                        </a:ext>
                      </a:extLst>
                    </a:blip>
                    <a:stretch>
                      <a:fillRect/>
                    </a:stretch>
                  </pic:blipFill>
                  <pic:spPr>
                    <a:xfrm rot="0" flipH="0" flipV="0">
                      <a:off x="0" y="0"/>
                      <a:ext cx="6631910" cy="4635500"/>
                    </a:xfrm>
                    <a:prstGeom prst="rect">
                      <a:avLst/>
                    </a:prstGeom>
                  </pic:spPr>
                </pic:pic>
              </a:graphicData>
            </a:graphic>
          </wp:inline>
        </w:drawing>
      </w:r>
    </w:p>
    <w:p w:rsidRPr="002165DB" w:rsidR="006F23CE" w:rsidP="006F23CE" w:rsidRDefault="006F23CE" w14:paraId="51C30C14" w14:textId="77777777">
      <w:pPr>
        <w:jc w:val="both"/>
      </w:pPr>
    </w:p>
    <w:p w:rsidRPr="002165DB" w:rsidR="002325B8" w:rsidP="002D6BC2" w:rsidRDefault="002325B8" w14:paraId="42B34AFC" w14:textId="77777777">
      <w:pPr>
        <w:jc w:val="both"/>
        <w:rPr>
          <w:highlight w:val="yellow"/>
        </w:rPr>
      </w:pPr>
    </w:p>
    <w:p w:rsidR="009F1D1B" w:rsidP="00D55EFD" w:rsidRDefault="009F1D1B" w14:paraId="169E8C81" w14:textId="77777777">
      <w:pPr>
        <w:pStyle w:val="Heading4"/>
        <w:jc w:val="both"/>
        <w:sectPr w:rsidR="009F1D1B" w:rsidSect="003D57E5">
          <w:pgSz w:w="12240" w:h="15840" w:orient="portrait"/>
          <w:pgMar w:top="1440" w:right="1440" w:bottom="720" w:left="1440" w:header="720" w:footer="720" w:gutter="0"/>
          <w:cols w:space="720"/>
          <w:titlePg/>
          <w:docGrid w:linePitch="360"/>
        </w:sectPr>
      </w:pPr>
    </w:p>
    <w:p w:rsidR="006F23CE" w:rsidP="00FC06F5" w:rsidRDefault="0099352A" w14:paraId="5B80E3BD" w14:textId="0A42CD1C">
      <w:pPr>
        <w:pStyle w:val="Heading6"/>
        <w:numPr>
          <w:ilvl w:val="5"/>
          <w:numId w:val="7"/>
        </w:numPr>
      </w:pPr>
      <w:bookmarkStart w:name="_Toc7640590" w:id="51"/>
      <w:r>
        <w:lastRenderedPageBreak/>
        <w:t>Data Topic Access Sequence</w:t>
      </w:r>
      <w:bookmarkEnd w:id="51"/>
    </w:p>
    <w:p w:rsidR="0099352A" w:rsidP="0099352A" w:rsidRDefault="0099352A" w14:paraId="64530952" w14:textId="0A657738">
      <w:r>
        <w:t>This is used by any producer</w:t>
      </w:r>
      <w:r w:rsidR="0036536C">
        <w:t xml:space="preserve"> to send data to EISL for processing as part of an EISL request.</w:t>
      </w:r>
    </w:p>
    <w:p w:rsidRPr="0099352A" w:rsidR="0036536C" w:rsidP="0099352A" w:rsidRDefault="0036536C" w14:paraId="719B4568" w14:textId="77777777"/>
    <w:p w:rsidRPr="00293932" w:rsidR="00293932" w:rsidP="00293932" w:rsidRDefault="00293932" w14:paraId="7AADB04F" w14:textId="77777777"/>
    <w:p w:rsidRPr="002165DB" w:rsidR="00C356EB" w:rsidP="002D6BC2" w:rsidRDefault="00E90267" w14:paraId="7451C10E" w14:textId="77777777">
      <w:pPr>
        <w:jc w:val="both"/>
      </w:pPr>
      <w:r>
        <w:drawing>
          <wp:inline wp14:editId="3047570C" wp14:anchorId="42E9E3EC">
            <wp:extent cx="6083042" cy="4385446"/>
            <wp:effectExtent l="0" t="0" r="0" b="0"/>
            <wp:docPr id="27170994" name="Picture 16385" title=""/>
            <wp:cNvGraphicFramePr>
              <a:graphicFrameLocks noChangeAspect="1"/>
            </wp:cNvGraphicFramePr>
            <a:graphic>
              <a:graphicData uri="http://schemas.openxmlformats.org/drawingml/2006/picture">
                <pic:pic>
                  <pic:nvPicPr>
                    <pic:cNvPr id="0" name="Picture 16385"/>
                    <pic:cNvPicPr/>
                  </pic:nvPicPr>
                  <pic:blipFill>
                    <a:blip r:embed="R52e658f97b164dc7">
                      <a:extLst>
                        <a:ext xmlns:a="http://schemas.openxmlformats.org/drawingml/2006/main" uri="{28A0092B-C50C-407E-A947-70E740481C1C}">
                          <a14:useLocalDpi val="0"/>
                        </a:ext>
                      </a:extLst>
                    </a:blip>
                    <a:stretch>
                      <a:fillRect/>
                    </a:stretch>
                  </pic:blipFill>
                  <pic:spPr>
                    <a:xfrm rot="0" flipH="0" flipV="0">
                      <a:off x="0" y="0"/>
                      <a:ext cx="6083042" cy="4385446"/>
                    </a:xfrm>
                    <a:prstGeom prst="rect">
                      <a:avLst/>
                    </a:prstGeom>
                  </pic:spPr>
                </pic:pic>
              </a:graphicData>
            </a:graphic>
          </wp:inline>
        </w:drawing>
      </w:r>
    </w:p>
    <w:p w:rsidR="009F1D1B" w:rsidRDefault="009F1D1B" w14:paraId="7F6827C0" w14:textId="77777777">
      <w:pPr>
        <w:sectPr w:rsidR="009F1D1B" w:rsidSect="003D57E5">
          <w:pgSz w:w="12240" w:h="15840" w:orient="portrait"/>
          <w:pgMar w:top="1440" w:right="1440" w:bottom="720" w:left="1440" w:header="720" w:footer="720" w:gutter="0"/>
          <w:cols w:space="720"/>
          <w:titlePg/>
          <w:docGrid w:linePitch="360"/>
        </w:sectPr>
      </w:pPr>
    </w:p>
    <w:p w:rsidR="00293932" w:rsidRDefault="00293932" w14:paraId="59C9DFB8" w14:textId="77777777">
      <w:pPr>
        <w:rPr>
          <w:rFonts w:eastAsiaTheme="majorEastAsia" w:cstheme="majorBidi"/>
          <w:b/>
          <w:bCs/>
          <w:i/>
          <w:iCs/>
          <w:color w:val="4F81BD" w:themeColor="accent1"/>
        </w:rPr>
      </w:pPr>
    </w:p>
    <w:p w:rsidR="006F23CE" w:rsidP="00047A8C" w:rsidRDefault="006F23CE" w14:paraId="30987022" w14:textId="4533EE54">
      <w:pPr>
        <w:pStyle w:val="Heading6"/>
        <w:numPr>
          <w:ilvl w:val="5"/>
          <w:numId w:val="14"/>
        </w:numPr>
      </w:pPr>
      <w:bookmarkStart w:name="_Toc7640591" w:id="52"/>
      <w:r>
        <w:t>Cached Data</w:t>
      </w:r>
      <w:r w:rsidRPr="002165DB">
        <w:t xml:space="preserve"> Access</w:t>
      </w:r>
      <w:r w:rsidR="00C544B6">
        <w:t xml:space="preserve"> Sequence</w:t>
      </w:r>
      <w:bookmarkEnd w:id="52"/>
    </w:p>
    <w:p w:rsidRPr="0036536C" w:rsidR="0036536C" w:rsidP="0036536C" w:rsidRDefault="0036536C" w14:paraId="1D881CEE" w14:textId="5E836521">
      <w:r>
        <w:t>This helper class is a wrapper for getting and saving data in the EISL Cache repository. It is expected that the Cache repository is a key, value model and as such data stored there will be referenced through a unique identifier created in the helper class and returned for future access.</w:t>
      </w:r>
    </w:p>
    <w:p w:rsidRPr="00293932" w:rsidR="00293932" w:rsidP="00293932" w:rsidRDefault="00293932" w14:paraId="63129D78" w14:textId="77777777"/>
    <w:p w:rsidRPr="002165DB" w:rsidR="00C356EB" w:rsidP="002D6BC2" w:rsidRDefault="00E90267" w14:paraId="5C2FEB9E" w14:textId="77777777">
      <w:pPr>
        <w:jc w:val="both"/>
      </w:pPr>
      <w:r>
        <w:drawing>
          <wp:inline wp14:editId="15187FA1" wp14:anchorId="38EB197A">
            <wp:extent cx="6457950" cy="4995962"/>
            <wp:effectExtent l="0" t="0" r="0" b="0"/>
            <wp:docPr id="1951974426" name="Picture 24" title=""/>
            <wp:cNvGraphicFramePr>
              <a:graphicFrameLocks noChangeAspect="1"/>
            </wp:cNvGraphicFramePr>
            <a:graphic>
              <a:graphicData uri="http://schemas.openxmlformats.org/drawingml/2006/picture">
                <pic:pic>
                  <pic:nvPicPr>
                    <pic:cNvPr id="0" name="Picture 24"/>
                    <pic:cNvPicPr/>
                  </pic:nvPicPr>
                  <pic:blipFill>
                    <a:blip r:embed="Rfcf2495ecf1f482f">
                      <a:extLst>
                        <a:ext xmlns:a="http://schemas.openxmlformats.org/drawingml/2006/main" uri="{28A0092B-C50C-407E-A947-70E740481C1C}">
                          <a14:useLocalDpi val="0"/>
                        </a:ext>
                      </a:extLst>
                    </a:blip>
                    <a:stretch>
                      <a:fillRect/>
                    </a:stretch>
                  </pic:blipFill>
                  <pic:spPr>
                    <a:xfrm rot="0" flipH="0" flipV="0">
                      <a:off x="0" y="0"/>
                      <a:ext cx="6457950" cy="4995962"/>
                    </a:xfrm>
                    <a:prstGeom prst="rect">
                      <a:avLst/>
                    </a:prstGeom>
                  </pic:spPr>
                </pic:pic>
              </a:graphicData>
            </a:graphic>
          </wp:inline>
        </w:drawing>
      </w:r>
    </w:p>
    <w:p w:rsidRPr="002165DB" w:rsidR="00FA5927" w:rsidP="002D6BC2" w:rsidRDefault="00FA5927" w14:paraId="356F033C" w14:textId="77777777">
      <w:pPr>
        <w:jc w:val="both"/>
      </w:pPr>
    </w:p>
    <w:p w:rsidR="006F23CE" w:rsidP="00047A8C" w:rsidRDefault="0036536C" w14:paraId="48C88FFB" w14:textId="245EDFEA">
      <w:pPr>
        <w:pStyle w:val="Heading6"/>
        <w:numPr>
          <w:ilvl w:val="5"/>
          <w:numId w:val="14"/>
        </w:numPr>
      </w:pPr>
      <w:bookmarkStart w:name="_Toc7640592" w:id="53"/>
      <w:r>
        <w:t>Data Blob Access</w:t>
      </w:r>
      <w:r w:rsidR="00C544B6">
        <w:t xml:space="preserve"> Sequence</w:t>
      </w:r>
      <w:bookmarkEnd w:id="53"/>
    </w:p>
    <w:p w:rsidRPr="0036536C" w:rsidR="0036536C" w:rsidP="0036536C" w:rsidRDefault="0036536C" w14:paraId="56F9CAE6" w14:textId="6ADB09A5">
      <w:r>
        <w:t xml:space="preserve">This repository is only used by EISL as a </w:t>
      </w:r>
      <w:r w:rsidR="007C3166">
        <w:t>da</w:t>
      </w:r>
      <w:r w:rsidR="00432956">
        <w:t>t</w:t>
      </w:r>
      <w:r w:rsidR="007C3166">
        <w:t>a</w:t>
      </w:r>
      <w:r>
        <w:t xml:space="preserve"> store for </w:t>
      </w:r>
      <w:r w:rsidR="007C3166">
        <w:t>ca</w:t>
      </w:r>
      <w:r w:rsidR="00432956">
        <w:t>ch</w:t>
      </w:r>
      <w:r w:rsidR="007C3166">
        <w:t>ing</w:t>
      </w:r>
      <w:r>
        <w:t xml:space="preserve"> data sent as part of an </w:t>
      </w:r>
      <w:r w:rsidR="00432956">
        <w:t>operation</w:t>
      </w:r>
      <w:r>
        <w:t xml:space="preserve"> event. The data is saved and referenced through a transaction id that must also be stored in the associated </w:t>
      </w:r>
      <w:r w:rsidR="00432956">
        <w:t>operation</w:t>
      </w:r>
      <w:r>
        <w:t xml:space="preserve"> event.</w:t>
      </w:r>
    </w:p>
    <w:p w:rsidRPr="00224329" w:rsidR="00224329" w:rsidP="00224329" w:rsidRDefault="00224329" w14:paraId="514863A7" w14:textId="77777777"/>
    <w:p w:rsidRPr="002165DB" w:rsidR="00C356EB" w:rsidP="002D6BC2" w:rsidRDefault="00927037" w14:paraId="6123E4D8" w14:textId="77777777">
      <w:pPr>
        <w:jc w:val="both"/>
      </w:pPr>
      <w:r>
        <w:drawing>
          <wp:inline wp14:editId="59DB98B3" wp14:anchorId="7DC1CE54">
            <wp:extent cx="6527801" cy="4456865"/>
            <wp:effectExtent l="0" t="0" r="0" b="1270"/>
            <wp:docPr id="441342394" name="Picture 16388" title=""/>
            <wp:cNvGraphicFramePr>
              <a:graphicFrameLocks noChangeAspect="1"/>
            </wp:cNvGraphicFramePr>
            <a:graphic>
              <a:graphicData uri="http://schemas.openxmlformats.org/drawingml/2006/picture">
                <pic:pic>
                  <pic:nvPicPr>
                    <pic:cNvPr id="0" name="Picture 16388"/>
                    <pic:cNvPicPr/>
                  </pic:nvPicPr>
                  <pic:blipFill>
                    <a:blip r:embed="R82106dbd0a524c8b">
                      <a:extLst>
                        <a:ext xmlns:a="http://schemas.openxmlformats.org/drawingml/2006/main" uri="{28A0092B-C50C-407E-A947-70E740481C1C}">
                          <a14:useLocalDpi val="0"/>
                        </a:ext>
                      </a:extLst>
                    </a:blip>
                    <a:stretch>
                      <a:fillRect/>
                    </a:stretch>
                  </pic:blipFill>
                  <pic:spPr>
                    <a:xfrm rot="0" flipH="0" flipV="0">
                      <a:off x="0" y="0"/>
                      <a:ext cx="6527801" cy="4456865"/>
                    </a:xfrm>
                    <a:prstGeom prst="rect">
                      <a:avLst/>
                    </a:prstGeom>
                  </pic:spPr>
                </pic:pic>
              </a:graphicData>
            </a:graphic>
          </wp:inline>
        </w:drawing>
      </w:r>
    </w:p>
    <w:p w:rsidRPr="005F3F1D" w:rsidR="005F3F1D" w:rsidP="0036536C" w:rsidRDefault="005F3F1D" w14:paraId="390F10E1" w14:textId="77777777">
      <w:pPr>
        <w:pStyle w:val="ListParagraph"/>
        <w:ind w:left="1080"/>
        <w:jc w:val="both"/>
      </w:pPr>
    </w:p>
    <w:p w:rsidRPr="002165DB" w:rsidR="006E6E7A" w:rsidP="00FC06F5" w:rsidRDefault="002D2C92" w14:paraId="114B82F1" w14:textId="3F0092C6">
      <w:pPr>
        <w:pStyle w:val="Heading4"/>
        <w:numPr>
          <w:ilvl w:val="3"/>
          <w:numId w:val="7"/>
        </w:numPr>
      </w:pPr>
      <w:bookmarkStart w:name="_Toc7640593" w:id="54"/>
      <w:r w:rsidRPr="002165DB">
        <w:t>Logging</w:t>
      </w:r>
      <w:bookmarkEnd w:id="54"/>
    </w:p>
    <w:p w:rsidRPr="002165DB" w:rsidR="009C4CB5" w:rsidP="00B431E8" w:rsidRDefault="009C4CB5" w14:paraId="18EB08EE" w14:textId="77777777">
      <w:pPr>
        <w:ind w:left="360" w:right="270"/>
        <w:jc w:val="both"/>
      </w:pPr>
    </w:p>
    <w:p w:rsidRPr="002165DB" w:rsidR="009104B5" w:rsidP="005A35DB" w:rsidRDefault="00EC5341" w14:paraId="0BC260D7" w14:textId="77777777">
      <w:pPr>
        <w:ind w:right="270"/>
        <w:jc w:val="both"/>
      </w:pPr>
      <w:r>
        <w:t>L</w:t>
      </w:r>
      <w:r w:rsidR="007419D9">
        <w:t>og</w:t>
      </w:r>
      <w:r>
        <w:t xml:space="preserve"> access service/class (SLF4J) </w:t>
      </w:r>
      <w:r w:rsidRPr="002165DB" w:rsidR="009104B5">
        <w:t xml:space="preserve">should be used by all the </w:t>
      </w:r>
      <w:r>
        <w:t>EISL services</w:t>
      </w:r>
      <w:r w:rsidRPr="002165DB" w:rsidR="009104B5">
        <w:t xml:space="preserve"> to log </w:t>
      </w:r>
      <w:r>
        <w:t>any task being performed by the respective service wit</w:t>
      </w:r>
      <w:r w:rsidR="007419D9">
        <w:t>h predef</w:t>
      </w:r>
      <w:r>
        <w:t>ined attributes</w:t>
      </w:r>
      <w:r w:rsidRPr="002165DB" w:rsidR="009104B5">
        <w:t xml:space="preserve">). Core </w:t>
      </w:r>
      <w:r w:rsidRPr="002165DB" w:rsidR="00804058">
        <w:t>logging</w:t>
      </w:r>
      <w:r w:rsidRPr="002165DB" w:rsidR="009104B5">
        <w:t xml:space="preserve"> service </w:t>
      </w:r>
      <w:r>
        <w:t>will</w:t>
      </w:r>
      <w:r w:rsidRPr="002165DB" w:rsidR="009104B5">
        <w:t xml:space="preserve"> be using the log access </w:t>
      </w:r>
      <w:r>
        <w:t>class</w:t>
      </w:r>
      <w:r w:rsidRPr="002165DB" w:rsidR="009104B5">
        <w:t xml:space="preserve"> to collect the log messages from message bus as per the configuration set up. These configurations </w:t>
      </w:r>
      <w:r w:rsidR="00804058">
        <w:t>will</w:t>
      </w:r>
      <w:r w:rsidR="00866086">
        <w:t xml:space="preserve"> be predefined.</w:t>
      </w:r>
      <w:r w:rsidR="007419D9">
        <w:t xml:space="preserve"> </w:t>
      </w:r>
      <w:r w:rsidRPr="002165DB" w:rsidR="009104B5">
        <w:t xml:space="preserve">Logging related services will also </w:t>
      </w:r>
      <w:r w:rsidR="007419D9">
        <w:t xml:space="preserve">have </w:t>
      </w:r>
      <w:r w:rsidRPr="002165DB" w:rsidR="009104B5">
        <w:t xml:space="preserve">the capabilities to consume any other static data </w:t>
      </w:r>
      <w:r w:rsidRPr="002165DB" w:rsidR="00804058">
        <w:t>wherever</w:t>
      </w:r>
      <w:r w:rsidRPr="002165DB" w:rsidR="009104B5">
        <w:t xml:space="preserve"> required</w:t>
      </w:r>
    </w:p>
    <w:p w:rsidRPr="002165DB" w:rsidR="00186442" w:rsidP="009104B5" w:rsidRDefault="00186442" w14:paraId="3B09CB6F" w14:textId="77777777">
      <w:pPr>
        <w:ind w:left="360" w:right="270"/>
        <w:jc w:val="both"/>
      </w:pPr>
    </w:p>
    <w:p w:rsidR="005A35DB" w:rsidRDefault="005A35DB" w14:paraId="01CE2510" w14:textId="77777777">
      <w:pPr>
        <w:rPr>
          <w:rFonts w:eastAsiaTheme="majorEastAsia" w:cstheme="majorBidi"/>
          <w:b/>
          <w:bCs/>
          <w:i/>
          <w:iCs/>
          <w:color w:val="4F81BD" w:themeColor="accent1"/>
        </w:rPr>
      </w:pPr>
      <w:r>
        <w:br w:type="page"/>
      </w:r>
    </w:p>
    <w:p w:rsidR="00186442" w:rsidP="00FC06F5" w:rsidRDefault="00186442" w14:paraId="5C709214" w14:textId="356B5AC3">
      <w:pPr>
        <w:pStyle w:val="Heading5"/>
        <w:numPr>
          <w:ilvl w:val="4"/>
          <w:numId w:val="7"/>
        </w:numPr>
      </w:pPr>
      <w:bookmarkStart w:name="_Toc7640594" w:id="55"/>
      <w:r w:rsidRPr="002165DB">
        <w:lastRenderedPageBreak/>
        <w:t xml:space="preserve">Logging </w:t>
      </w:r>
      <w:r w:rsidRPr="00804058">
        <w:t>Service</w:t>
      </w:r>
      <w:bookmarkEnd w:id="55"/>
    </w:p>
    <w:p w:rsidRPr="00CF54EF" w:rsidR="00CF54EF" w:rsidP="00CF54EF" w:rsidRDefault="00CF54EF" w14:paraId="65A0FD1B" w14:textId="77777777"/>
    <w:p w:rsidRPr="002165DB" w:rsidR="00186442" w:rsidP="00186442" w:rsidRDefault="00CD73B8" w14:paraId="6C1ADE9B" w14:textId="77777777">
      <w:pPr>
        <w:ind w:firstLine="360"/>
      </w:pPr>
      <w:r>
        <w:drawing>
          <wp:inline wp14:editId="14EEED6F" wp14:anchorId="75F17E67">
            <wp:extent cx="5762626" cy="3933825"/>
            <wp:effectExtent l="0" t="0" r="9525" b="9525"/>
            <wp:docPr id="1203385623" name="Picture 16391" title=""/>
            <wp:cNvGraphicFramePr>
              <a:graphicFrameLocks noChangeAspect="1"/>
            </wp:cNvGraphicFramePr>
            <a:graphic>
              <a:graphicData uri="http://schemas.openxmlformats.org/drawingml/2006/picture">
                <pic:pic>
                  <pic:nvPicPr>
                    <pic:cNvPr id="0" name="Picture 16391"/>
                    <pic:cNvPicPr/>
                  </pic:nvPicPr>
                  <pic:blipFill>
                    <a:blip r:embed="R4bca7fd98cac48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2626" cy="3933825"/>
                    </a:xfrm>
                    <a:prstGeom prst="rect">
                      <a:avLst/>
                    </a:prstGeom>
                  </pic:spPr>
                </pic:pic>
              </a:graphicData>
            </a:graphic>
          </wp:inline>
        </w:drawing>
      </w:r>
    </w:p>
    <w:p w:rsidRPr="002165DB" w:rsidR="005446C8" w:rsidP="00FB717F" w:rsidRDefault="005446C8" w14:paraId="5DDACC6E" w14:textId="77777777">
      <w:pPr>
        <w:pStyle w:val="ListParagraph"/>
        <w:ind w:left="1350"/>
        <w:jc w:val="both"/>
      </w:pPr>
    </w:p>
    <w:p w:rsidR="00FB717F" w:rsidP="00047A8C" w:rsidRDefault="00FB717F" w14:paraId="2DE175FF" w14:textId="77777777">
      <w:pPr>
        <w:pStyle w:val="ListParagraph"/>
        <w:numPr>
          <w:ilvl w:val="0"/>
          <w:numId w:val="9"/>
        </w:numPr>
        <w:jc w:val="both"/>
      </w:pPr>
      <w:r>
        <w:t>Component level logging by each service/microservice involved in processing the domain service will be shared through the Log Access Service as and when an activity is performed</w:t>
      </w:r>
    </w:p>
    <w:p w:rsidR="00FB717F" w:rsidP="00047A8C" w:rsidRDefault="00FB717F" w14:paraId="3D788FE7" w14:textId="77777777">
      <w:pPr>
        <w:pStyle w:val="ListParagraph"/>
        <w:numPr>
          <w:ilvl w:val="0"/>
          <w:numId w:val="9"/>
        </w:numPr>
        <w:jc w:val="both"/>
      </w:pPr>
      <w:r>
        <w:t>Log Access Service will post these log messages to the message bus</w:t>
      </w:r>
    </w:p>
    <w:p w:rsidR="00FB717F" w:rsidP="00047A8C" w:rsidRDefault="00FB717F" w14:paraId="553569B5" w14:textId="77777777">
      <w:pPr>
        <w:pStyle w:val="ListParagraph"/>
        <w:numPr>
          <w:ilvl w:val="0"/>
          <w:numId w:val="9"/>
        </w:numPr>
        <w:jc w:val="both"/>
      </w:pPr>
      <w:r>
        <w:t xml:space="preserve">Log Access </w:t>
      </w:r>
      <w:r w:rsidR="00804058">
        <w:t>Service will</w:t>
      </w:r>
      <w:r>
        <w:t xml:space="preserve"> also be </w:t>
      </w:r>
      <w:r w:rsidR="00804058">
        <w:t>utilized</w:t>
      </w:r>
      <w:r>
        <w:t xml:space="preserve"> by the Core Log service in collecting the log messages for the given JWToken</w:t>
      </w:r>
    </w:p>
    <w:p w:rsidR="00FB717F" w:rsidP="00047A8C" w:rsidRDefault="00FB717F" w14:paraId="7D2527F5" w14:textId="77777777">
      <w:pPr>
        <w:pStyle w:val="ListParagraph"/>
        <w:numPr>
          <w:ilvl w:val="0"/>
          <w:numId w:val="9"/>
        </w:numPr>
        <w:jc w:val="both"/>
      </w:pPr>
      <w:r>
        <w:t>Core Log Service will consume all the messages from Log Access Service</w:t>
      </w:r>
    </w:p>
    <w:p w:rsidR="00FB717F" w:rsidP="00047A8C" w:rsidRDefault="00FB717F" w14:paraId="157ACEBA" w14:textId="77777777">
      <w:pPr>
        <w:pStyle w:val="ListParagraph"/>
        <w:numPr>
          <w:ilvl w:val="0"/>
          <w:numId w:val="9"/>
        </w:numPr>
        <w:jc w:val="both"/>
      </w:pPr>
      <w:r>
        <w:t xml:space="preserve">Core Log Service will send the recoverable task messages to scheduler again to rerun the service using rerun </w:t>
      </w:r>
      <w:r w:rsidR="00804058">
        <w:t>API</w:t>
      </w:r>
    </w:p>
    <w:p w:rsidR="00FB717F" w:rsidP="00047A8C" w:rsidRDefault="00FB717F" w14:paraId="23597EA1" w14:textId="77777777">
      <w:pPr>
        <w:pStyle w:val="ListParagraph"/>
        <w:numPr>
          <w:ilvl w:val="0"/>
          <w:numId w:val="9"/>
        </w:numPr>
        <w:jc w:val="both"/>
      </w:pPr>
      <w:r>
        <w:t>Core Log Service will parse out the messages as per log structure defined</w:t>
      </w:r>
    </w:p>
    <w:p w:rsidRPr="005F3F1D" w:rsidR="005F3F1D" w:rsidP="00047A8C" w:rsidRDefault="00FB717F" w14:paraId="3B5B9DC9" w14:textId="77777777">
      <w:pPr>
        <w:pStyle w:val="ListParagraph"/>
        <w:numPr>
          <w:ilvl w:val="0"/>
          <w:numId w:val="9"/>
        </w:numPr>
        <w:jc w:val="both"/>
      </w:pPr>
      <w:r>
        <w:t>Core Log Service will save the structured log messages onto a file locally saved</w:t>
      </w:r>
      <w:r w:rsidR="005F3F1D">
        <w:br w:type="page"/>
      </w:r>
    </w:p>
    <w:p w:rsidR="00186442" w:rsidP="00FC06F5" w:rsidRDefault="007419D9" w14:paraId="44C103CF" w14:textId="20580DA9">
      <w:pPr>
        <w:pStyle w:val="Heading5"/>
        <w:numPr>
          <w:ilvl w:val="4"/>
          <w:numId w:val="7"/>
        </w:numPr>
      </w:pPr>
      <w:bookmarkStart w:name="_Toc7640595" w:id="56"/>
      <w:r>
        <w:lastRenderedPageBreak/>
        <w:t>Log</w:t>
      </w:r>
      <w:r w:rsidRPr="002165DB" w:rsidR="00186442">
        <w:t xml:space="preserve"> Access Service</w:t>
      </w:r>
      <w:bookmarkEnd w:id="56"/>
    </w:p>
    <w:p w:rsidRPr="005201B4" w:rsidR="005201B4" w:rsidP="005201B4" w:rsidRDefault="005201B4" w14:paraId="3BBBE33B" w14:textId="77777777"/>
    <w:p w:rsidR="00186442" w:rsidP="00186442" w:rsidRDefault="00CD73B8" w14:paraId="32092FC4" w14:textId="77777777">
      <w:pPr>
        <w:ind w:firstLine="360"/>
      </w:pPr>
      <w:r>
        <w:drawing>
          <wp:inline wp14:editId="469966C4" wp14:anchorId="1047CC89">
            <wp:extent cx="5876926" cy="3352800"/>
            <wp:effectExtent l="0" t="0" r="9525" b="0"/>
            <wp:docPr id="1214936259" name="Picture 16392" title=""/>
            <wp:cNvGraphicFramePr>
              <a:graphicFrameLocks noChangeAspect="1"/>
            </wp:cNvGraphicFramePr>
            <a:graphic>
              <a:graphicData uri="http://schemas.openxmlformats.org/drawingml/2006/picture">
                <pic:pic>
                  <pic:nvPicPr>
                    <pic:cNvPr id="0" name="Picture 16392"/>
                    <pic:cNvPicPr/>
                  </pic:nvPicPr>
                  <pic:blipFill>
                    <a:blip r:embed="R3631fbdb1db048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76926" cy="3352800"/>
                    </a:xfrm>
                    <a:prstGeom prst="rect">
                      <a:avLst/>
                    </a:prstGeom>
                  </pic:spPr>
                </pic:pic>
              </a:graphicData>
            </a:graphic>
          </wp:inline>
        </w:drawing>
      </w:r>
    </w:p>
    <w:p w:rsidR="0022253E" w:rsidP="00186442" w:rsidRDefault="0022253E" w14:paraId="257A4A2C" w14:textId="77777777">
      <w:pPr>
        <w:ind w:firstLine="360"/>
      </w:pPr>
    </w:p>
    <w:p w:rsidR="005201B4" w:rsidP="00047A8C" w:rsidRDefault="005201B4" w14:paraId="5F7C36E6" w14:textId="38DFEAAC">
      <w:pPr>
        <w:pStyle w:val="ListParagraph"/>
        <w:numPr>
          <w:ilvl w:val="0"/>
          <w:numId w:val="9"/>
        </w:numPr>
        <w:jc w:val="both"/>
      </w:pPr>
      <w:r>
        <w:t xml:space="preserve">Log Access </w:t>
      </w:r>
      <w:r w:rsidR="00CD7C70">
        <w:t>Service receives</w:t>
      </w:r>
      <w:r>
        <w:t xml:space="preserve"> the log messages from each service/microservice involved in processing the domain service along with JWToken</w:t>
      </w:r>
    </w:p>
    <w:p w:rsidR="005201B4" w:rsidP="00047A8C" w:rsidRDefault="005201B4" w14:paraId="3B53093F" w14:textId="77777777">
      <w:pPr>
        <w:pStyle w:val="ListParagraph"/>
        <w:numPr>
          <w:ilvl w:val="0"/>
          <w:numId w:val="9"/>
        </w:numPr>
        <w:jc w:val="both"/>
      </w:pPr>
      <w:r>
        <w:t xml:space="preserve">Log Access </w:t>
      </w:r>
      <w:r w:rsidR="00804058">
        <w:t>Service will</w:t>
      </w:r>
      <w:r>
        <w:t xml:space="preserve"> call log configuration service to get the message bus detail on which the log messages need to be posted and get the required response</w:t>
      </w:r>
    </w:p>
    <w:p w:rsidR="005201B4" w:rsidP="00047A8C" w:rsidRDefault="005201B4" w14:paraId="7B967ABE" w14:textId="77777777">
      <w:pPr>
        <w:pStyle w:val="ListParagraph"/>
        <w:numPr>
          <w:ilvl w:val="0"/>
          <w:numId w:val="9"/>
        </w:numPr>
        <w:jc w:val="both"/>
      </w:pPr>
      <w:r>
        <w:t>Log Access Service will post the messages to the identified message bus</w:t>
      </w:r>
    </w:p>
    <w:p w:rsidR="005201B4" w:rsidP="00047A8C" w:rsidRDefault="005201B4" w14:paraId="56EFC874" w14:textId="77777777">
      <w:pPr>
        <w:pStyle w:val="ListParagraph"/>
        <w:numPr>
          <w:ilvl w:val="0"/>
          <w:numId w:val="9"/>
        </w:numPr>
        <w:jc w:val="both"/>
      </w:pPr>
      <w:r>
        <w:t xml:space="preserve">Core Log Service will call the Log Access </w:t>
      </w:r>
      <w:r w:rsidR="00804058">
        <w:t>Service along</w:t>
      </w:r>
      <w:r>
        <w:t xml:space="preserve"> with the JWToken to get all the log messages</w:t>
      </w:r>
    </w:p>
    <w:p w:rsidR="005201B4" w:rsidP="00047A8C" w:rsidRDefault="005201B4" w14:paraId="47E9E6AD" w14:textId="77777777">
      <w:pPr>
        <w:pStyle w:val="ListParagraph"/>
        <w:numPr>
          <w:ilvl w:val="0"/>
          <w:numId w:val="9"/>
        </w:numPr>
        <w:jc w:val="both"/>
      </w:pPr>
      <w:r>
        <w:t xml:space="preserve">Log Access </w:t>
      </w:r>
      <w:r w:rsidR="00804058">
        <w:t>Service will</w:t>
      </w:r>
      <w:r>
        <w:t xml:space="preserve"> validate the token and call logging configuration service to identify the message bus where log messages are posted for the given domain service</w:t>
      </w:r>
    </w:p>
    <w:p w:rsidR="005201B4" w:rsidP="00047A8C" w:rsidRDefault="005201B4" w14:paraId="73436132" w14:textId="77777777">
      <w:pPr>
        <w:pStyle w:val="ListParagraph"/>
        <w:numPr>
          <w:ilvl w:val="0"/>
          <w:numId w:val="9"/>
        </w:numPr>
        <w:jc w:val="both"/>
      </w:pPr>
      <w:r>
        <w:t xml:space="preserve">Log Configuration Service will connect with log data store config and receive the message bus details and send it back to Log Access Service </w:t>
      </w:r>
    </w:p>
    <w:p w:rsidRPr="002165DB" w:rsidR="005201B4" w:rsidP="00047A8C" w:rsidRDefault="005201B4" w14:paraId="7AF4C002" w14:textId="77777777">
      <w:pPr>
        <w:pStyle w:val="ListParagraph"/>
        <w:numPr>
          <w:ilvl w:val="0"/>
          <w:numId w:val="9"/>
        </w:numPr>
        <w:jc w:val="both"/>
      </w:pPr>
      <w:r>
        <w:t xml:space="preserve">Log Access </w:t>
      </w:r>
      <w:r w:rsidR="00804058">
        <w:t>Service will</w:t>
      </w:r>
      <w:r>
        <w:t xml:space="preserve"> get all the log messages from the identified message bus and send it to Core Log Service as response</w:t>
      </w:r>
    </w:p>
    <w:p w:rsidR="005F3F1D" w:rsidRDefault="005F3F1D" w14:paraId="1A770EE1" w14:textId="77777777">
      <w:pPr>
        <w:rPr>
          <w:rFonts w:eastAsiaTheme="majorEastAsia" w:cstheme="majorBidi"/>
          <w:b/>
          <w:bCs/>
          <w:color w:val="4F81BD" w:themeColor="accent1"/>
        </w:rPr>
      </w:pPr>
      <w:r>
        <w:br w:type="page"/>
      </w:r>
    </w:p>
    <w:p w:rsidRPr="002165DB" w:rsidR="00186442" w:rsidP="00FC06F5" w:rsidRDefault="00186442" w14:paraId="648294D8" w14:textId="341B8EBB">
      <w:pPr>
        <w:pStyle w:val="Heading4"/>
        <w:numPr>
          <w:ilvl w:val="3"/>
          <w:numId w:val="7"/>
        </w:numPr>
      </w:pPr>
      <w:bookmarkStart w:name="_Toc7640596" w:id="57"/>
      <w:r w:rsidRPr="002165DB">
        <w:lastRenderedPageBreak/>
        <w:t>Exceptions</w:t>
      </w:r>
      <w:bookmarkEnd w:id="57"/>
      <w:r w:rsidRPr="002165DB">
        <w:t xml:space="preserve"> </w:t>
      </w:r>
    </w:p>
    <w:p w:rsidRPr="002165DB" w:rsidR="00186442" w:rsidP="00186442" w:rsidRDefault="00186442" w14:paraId="00950AC6" w14:textId="77777777">
      <w:pPr>
        <w:ind w:left="360" w:right="270"/>
        <w:jc w:val="both"/>
      </w:pPr>
    </w:p>
    <w:p w:rsidRPr="002165DB" w:rsidR="00186442" w:rsidP="005A35DB" w:rsidRDefault="00186442" w14:paraId="70CAFB69" w14:textId="77777777">
      <w:pPr>
        <w:ind w:right="270"/>
        <w:jc w:val="both"/>
      </w:pPr>
      <w:r w:rsidRPr="002165DB">
        <w:t xml:space="preserve">The core exception service should be used by all the domain/functional services to log the required attributes. (These </w:t>
      </w:r>
      <w:r w:rsidRPr="002165DB" w:rsidR="00804058">
        <w:t>exception-logging</w:t>
      </w:r>
      <w:r w:rsidRPr="002165DB">
        <w:t xml:space="preserve"> attributes need to be predefined). Core Exception service should be using the log access service to collect the log messages from message bus as per the configuration set up. These configurations and its </w:t>
      </w:r>
      <w:r w:rsidRPr="002165DB" w:rsidR="00804058">
        <w:t>values will</w:t>
      </w:r>
      <w:r w:rsidRPr="002165DB">
        <w:t xml:space="preserve"> be predefined that can be accessed by the configuration </w:t>
      </w:r>
      <w:r w:rsidR="00804058">
        <w:t>API</w:t>
      </w:r>
      <w:r w:rsidRPr="002165DB">
        <w:t>. Core Exception Services shoul</w:t>
      </w:r>
      <w:r w:rsidR="00804058">
        <w:t>d also be using Rerun API</w:t>
      </w:r>
      <w:r w:rsidRPr="002165DB">
        <w:t xml:space="preserve"> to connect scheduler and reprocess recoverable exceptions/tasks and Notification API should be used to send mail notifications for</w:t>
      </w:r>
      <w:r w:rsidR="005A35DB">
        <w:t xml:space="preserve"> </w:t>
      </w:r>
      <w:r w:rsidR="00804058">
        <w:t>the irrecoverable</w:t>
      </w:r>
      <w:r w:rsidR="005A35DB">
        <w:t xml:space="preserve"> exceptions. </w:t>
      </w:r>
      <w:r w:rsidRPr="002165DB">
        <w:t xml:space="preserve">Exception related services will also the capabilities to configure and consume any other static data </w:t>
      </w:r>
      <w:r w:rsidRPr="002165DB" w:rsidR="00804058">
        <w:t>wherever</w:t>
      </w:r>
      <w:r w:rsidRPr="002165DB">
        <w:t xml:space="preserve"> required</w:t>
      </w:r>
      <w:r w:rsidR="005A35DB">
        <w:t xml:space="preserve">. </w:t>
      </w:r>
    </w:p>
    <w:p w:rsidRPr="002165DB" w:rsidR="00186442" w:rsidP="009104B5" w:rsidRDefault="00186442" w14:paraId="361BCECD" w14:textId="77777777">
      <w:pPr>
        <w:ind w:left="360" w:right="270"/>
        <w:jc w:val="both"/>
      </w:pPr>
    </w:p>
    <w:p w:rsidRPr="002165DB" w:rsidR="0084069A" w:rsidP="005A35DB" w:rsidRDefault="0084069A" w14:paraId="63D963D0" w14:textId="77777777">
      <w:pPr>
        <w:ind w:right="270"/>
        <w:jc w:val="both"/>
      </w:pPr>
      <w:r w:rsidRPr="002165DB">
        <w:t>There are two types of possible errors, Infrastructure and logical:</w:t>
      </w:r>
    </w:p>
    <w:p w:rsidRPr="002165DB" w:rsidR="0084069A" w:rsidP="00AA02FA" w:rsidRDefault="0084069A" w14:paraId="25D71E7F" w14:textId="77777777">
      <w:pPr>
        <w:ind w:left="180"/>
        <w:jc w:val="both"/>
      </w:pPr>
    </w:p>
    <w:p w:rsidRPr="002165DB" w:rsidR="0084069A" w:rsidP="00047A8C" w:rsidRDefault="0084069A" w14:paraId="48B9B23F" w14:textId="77777777">
      <w:pPr>
        <w:pStyle w:val="ListParagraph"/>
        <w:numPr>
          <w:ilvl w:val="0"/>
          <w:numId w:val="9"/>
        </w:numPr>
        <w:jc w:val="both"/>
      </w:pPr>
      <w:r w:rsidRPr="002165DB">
        <w:t>Infrastructure error is transient in nature and implies that retries are possible.</w:t>
      </w:r>
    </w:p>
    <w:p w:rsidRPr="002165DB" w:rsidR="0084069A" w:rsidP="00047A8C" w:rsidRDefault="0084069A" w14:paraId="16F7F900" w14:textId="77777777">
      <w:pPr>
        <w:pStyle w:val="ListParagraph"/>
        <w:numPr>
          <w:ilvl w:val="0"/>
          <w:numId w:val="9"/>
        </w:numPr>
        <w:jc w:val="both"/>
      </w:pPr>
      <w:r w:rsidRPr="002165DB">
        <w:t>Logical error implies that format/content of message is not valid, ther</w:t>
      </w:r>
      <w:r w:rsidR="005A35DB">
        <w:t>efore, retries are not fruitful</w:t>
      </w:r>
    </w:p>
    <w:p w:rsidR="00D3302B" w:rsidP="00D3302B" w:rsidRDefault="00D3302B" w14:paraId="42182DDF" w14:textId="77777777">
      <w:pPr>
        <w:ind w:right="270"/>
        <w:jc w:val="both"/>
      </w:pPr>
    </w:p>
    <w:p w:rsidRPr="002165DB" w:rsidR="0084069A" w:rsidP="00D3302B" w:rsidRDefault="0084069A" w14:paraId="34A498AF" w14:textId="7C547CCE">
      <w:pPr>
        <w:ind w:right="270"/>
        <w:jc w:val="both"/>
      </w:pPr>
      <w:r w:rsidRPr="002165DB">
        <w:t xml:space="preserve">All the exceptions will be </w:t>
      </w:r>
      <w:r w:rsidRPr="002165DB" w:rsidR="0036536C">
        <w:t>logged,</w:t>
      </w:r>
      <w:r w:rsidRPr="002165DB">
        <w:t xml:space="preserve"> and certain exceptions will be available for audit purposes e.g. authentication and authorization related exceptions </w:t>
      </w:r>
      <w:r w:rsidRPr="002165DB" w:rsidR="00CD7C70">
        <w:t>would</w:t>
      </w:r>
      <w:r w:rsidRPr="002165DB">
        <w:t xml:space="preserve"> be available for auditing</w:t>
      </w:r>
    </w:p>
    <w:p w:rsidR="00D3302B" w:rsidP="00D3302B" w:rsidRDefault="00D3302B" w14:paraId="29822ECB" w14:textId="77777777">
      <w:pPr>
        <w:jc w:val="both"/>
      </w:pPr>
    </w:p>
    <w:p w:rsidRPr="002165DB" w:rsidR="0084069A" w:rsidP="00D3302B" w:rsidRDefault="0084069A" w14:paraId="0249E496" w14:textId="77777777">
      <w:pPr>
        <w:jc w:val="both"/>
        <w:rPr>
          <w:b/>
          <w:u w:val="single"/>
        </w:rPr>
      </w:pPr>
      <w:r w:rsidRPr="002165DB">
        <w:rPr>
          <w:b/>
          <w:u w:val="single"/>
        </w:rPr>
        <w:t>Exception management for REST: Service Layer (Accepted/Rejected)</w:t>
      </w:r>
    </w:p>
    <w:p w:rsidRPr="002165DB" w:rsidR="0084069A" w:rsidP="00B431E8" w:rsidRDefault="0084069A" w14:paraId="67D302DD" w14:textId="77777777">
      <w:pPr>
        <w:ind w:left="180"/>
        <w:jc w:val="both"/>
        <w:rPr>
          <w:b/>
          <w:u w:val="single"/>
        </w:rPr>
      </w:pPr>
    </w:p>
    <w:p w:rsidRPr="002165DB" w:rsidR="0084069A" w:rsidP="00047A8C" w:rsidRDefault="0084069A" w14:paraId="2521D738" w14:textId="404BD120">
      <w:pPr>
        <w:pStyle w:val="ListParagraph"/>
        <w:numPr>
          <w:ilvl w:val="0"/>
          <w:numId w:val="9"/>
        </w:numPr>
        <w:jc w:val="both"/>
      </w:pPr>
      <w:r w:rsidRPr="002165DB">
        <w:t xml:space="preserve">Any retry logic is </w:t>
      </w:r>
      <w:r w:rsidRPr="002165DB" w:rsidR="00CD7C70">
        <w:t>up to</w:t>
      </w:r>
      <w:r w:rsidRPr="002165DB">
        <w:t xml:space="preserve"> the calling client. In case of failure or rejection, all the details of the error message will be returned to the client with appropriate http error codes. </w:t>
      </w:r>
    </w:p>
    <w:p w:rsidRPr="002165DB" w:rsidR="0084069A" w:rsidP="00047A8C" w:rsidRDefault="0084069A" w14:paraId="1E4A3E49" w14:textId="73720A0C">
      <w:pPr>
        <w:pStyle w:val="ListParagraph"/>
        <w:numPr>
          <w:ilvl w:val="0"/>
          <w:numId w:val="9"/>
        </w:numPr>
        <w:jc w:val="both"/>
      </w:pPr>
      <w:r w:rsidRPr="002165DB">
        <w:t xml:space="preserve">In case of Asynchronous processing on the back end any </w:t>
      </w:r>
      <w:r w:rsidRPr="002165DB" w:rsidR="00CD7C70">
        <w:t>errors occurred</w:t>
      </w:r>
      <w:r w:rsidRPr="002165DB">
        <w:t xml:space="preserve"> in that process will be delivered to calling client by callback/messaging (error topic)</w:t>
      </w:r>
    </w:p>
    <w:p w:rsidR="00D3302B" w:rsidP="00D3302B" w:rsidRDefault="00D3302B" w14:paraId="2144402D" w14:textId="77777777">
      <w:pPr>
        <w:jc w:val="both"/>
      </w:pPr>
    </w:p>
    <w:p w:rsidRPr="002165DB" w:rsidR="0084069A" w:rsidP="00D3302B" w:rsidRDefault="0084069A" w14:paraId="525EC707" w14:textId="77777777">
      <w:pPr>
        <w:jc w:val="both"/>
        <w:rPr>
          <w:b/>
          <w:u w:val="single"/>
        </w:rPr>
      </w:pPr>
      <w:r w:rsidRPr="002165DB">
        <w:rPr>
          <w:b/>
          <w:u w:val="single"/>
        </w:rPr>
        <w:t>Exception management for Streaming/Messaging</w:t>
      </w:r>
    </w:p>
    <w:p w:rsidRPr="002165DB" w:rsidR="0084069A" w:rsidP="00B431E8" w:rsidRDefault="0084069A" w14:paraId="190638BA" w14:textId="77777777">
      <w:pPr>
        <w:ind w:left="1031"/>
        <w:jc w:val="both"/>
      </w:pPr>
    </w:p>
    <w:p w:rsidRPr="002165DB" w:rsidR="0084069A" w:rsidP="00B431E8" w:rsidRDefault="0084069A" w14:paraId="1EBB019A" w14:textId="77777777">
      <w:pPr>
        <w:ind w:left="360" w:right="270"/>
        <w:jc w:val="both"/>
      </w:pPr>
      <w:r w:rsidRPr="002165DB">
        <w:t>Messages, where recoverability is important, should have correlation ID attached to them, so that any failure can be correlated to the original request.</w:t>
      </w:r>
    </w:p>
    <w:p w:rsidRPr="002165DB" w:rsidR="0084069A" w:rsidP="00B431E8" w:rsidRDefault="0084069A" w14:paraId="0739361C" w14:textId="77777777">
      <w:pPr>
        <w:ind w:left="360" w:right="270"/>
        <w:jc w:val="both"/>
      </w:pPr>
      <w:r w:rsidRPr="002165DB">
        <w:t>Service will attempt to recover from transient errors by applying configurable retry logic. If retry fails, messages will be redirected to general Dead Letter Destination or REPLY-TO Destination.</w:t>
      </w:r>
    </w:p>
    <w:p w:rsidR="00D3302B" w:rsidP="00D3302B" w:rsidRDefault="00D3302B" w14:paraId="38DD7663" w14:textId="77777777">
      <w:pPr>
        <w:jc w:val="both"/>
      </w:pPr>
    </w:p>
    <w:p w:rsidRPr="002165DB" w:rsidR="0084069A" w:rsidP="00D3302B" w:rsidRDefault="0084069A" w14:paraId="23137FDF" w14:textId="77777777">
      <w:pPr>
        <w:jc w:val="both"/>
        <w:rPr>
          <w:b/>
          <w:u w:val="single"/>
        </w:rPr>
      </w:pPr>
      <w:r w:rsidRPr="002165DB">
        <w:rPr>
          <w:b/>
          <w:u w:val="single"/>
        </w:rPr>
        <w:t>Exception management for File Transfer</w:t>
      </w:r>
    </w:p>
    <w:p w:rsidRPr="002165DB" w:rsidR="0084069A" w:rsidP="00B431E8" w:rsidRDefault="0084069A" w14:paraId="3E1D4190" w14:textId="77777777">
      <w:pPr>
        <w:ind w:left="180"/>
        <w:jc w:val="both"/>
      </w:pPr>
    </w:p>
    <w:p w:rsidRPr="002165DB" w:rsidR="0084069A" w:rsidP="00047A8C" w:rsidRDefault="0084069A" w14:paraId="036909F5" w14:textId="77777777">
      <w:pPr>
        <w:pStyle w:val="ListParagraph"/>
        <w:numPr>
          <w:ilvl w:val="0"/>
          <w:numId w:val="9"/>
        </w:numPr>
        <w:jc w:val="both"/>
      </w:pPr>
      <w:r w:rsidRPr="002165DB">
        <w:t>Failure during transmission: Client is responsib</w:t>
      </w:r>
      <w:r w:rsidR="005F3F1D">
        <w:t>le for recovery/re-transmission</w:t>
      </w:r>
    </w:p>
    <w:p w:rsidRPr="0087305D" w:rsidR="0084069A" w:rsidP="00047A8C" w:rsidRDefault="0084069A" w14:paraId="6FAFAAE8" w14:textId="77777777">
      <w:pPr>
        <w:pStyle w:val="ListParagraph"/>
        <w:numPr>
          <w:ilvl w:val="0"/>
          <w:numId w:val="9"/>
        </w:numPr>
        <w:jc w:val="both"/>
      </w:pPr>
      <w:r w:rsidRPr="0087305D">
        <w:tab/>
      </w:r>
    </w:p>
    <w:p w:rsidRPr="002165DB" w:rsidR="0084069A" w:rsidP="00047A8C" w:rsidRDefault="0084069A" w14:paraId="413C7B3F" w14:textId="77777777">
      <w:pPr>
        <w:pStyle w:val="ListParagraph"/>
        <w:numPr>
          <w:ilvl w:val="0"/>
          <w:numId w:val="9"/>
        </w:numPr>
        <w:jc w:val="both"/>
      </w:pPr>
      <w:r w:rsidRPr="002165DB">
        <w:t>Failure during processing of the file (structural failure): The r</w:t>
      </w:r>
      <w:r w:rsidR="005F3F1D">
        <w:t>ecovery is on the Service Layer</w:t>
      </w:r>
    </w:p>
    <w:p w:rsidRPr="0087305D" w:rsidR="0084069A" w:rsidP="00047A8C" w:rsidRDefault="0084069A" w14:paraId="4850E831" w14:textId="77777777">
      <w:pPr>
        <w:pStyle w:val="ListParagraph"/>
        <w:numPr>
          <w:ilvl w:val="0"/>
          <w:numId w:val="9"/>
        </w:numPr>
        <w:jc w:val="both"/>
      </w:pPr>
    </w:p>
    <w:p w:rsidRPr="005F3F1D" w:rsidR="0084069A" w:rsidP="00047A8C" w:rsidRDefault="0084069A" w14:paraId="62E88481" w14:textId="77777777">
      <w:pPr>
        <w:pStyle w:val="ListParagraph"/>
        <w:numPr>
          <w:ilvl w:val="0"/>
          <w:numId w:val="9"/>
        </w:numPr>
        <w:jc w:val="both"/>
      </w:pPr>
      <w:r w:rsidRPr="002165DB">
        <w:lastRenderedPageBreak/>
        <w:t xml:space="preserve">Failure during processing of the file (data): Messaging mechanism will be provided to notify the client of the failure. Client </w:t>
      </w:r>
      <w:r w:rsidR="005F3F1D">
        <w:t>will be responsible for retrial</w:t>
      </w:r>
    </w:p>
    <w:p w:rsidR="0084069A" w:rsidP="00FC06F5" w:rsidRDefault="0084069A" w14:paraId="0D302780" w14:textId="30F21D68">
      <w:pPr>
        <w:pStyle w:val="Heading5"/>
        <w:numPr>
          <w:ilvl w:val="4"/>
          <w:numId w:val="7"/>
        </w:numPr>
      </w:pPr>
      <w:bookmarkStart w:name="_Toc7640597" w:id="58"/>
      <w:r w:rsidRPr="002165DB">
        <w:t>Exception Service</w:t>
      </w:r>
      <w:bookmarkEnd w:id="58"/>
    </w:p>
    <w:p w:rsidRPr="00BF40B6" w:rsidR="00BF40B6" w:rsidP="00BF40B6" w:rsidRDefault="00BF40B6" w14:paraId="0B681CCA" w14:textId="77777777"/>
    <w:p w:rsidR="0084069A" w:rsidP="009C4CB5" w:rsidRDefault="000F627C" w14:paraId="34252935" w14:textId="77777777">
      <w:pPr>
        <w:ind w:firstLine="360"/>
      </w:pPr>
      <w:r>
        <w:drawing>
          <wp:inline wp14:editId="6CAC1FEB" wp14:anchorId="6178CDFB">
            <wp:extent cx="5819776" cy="3428411"/>
            <wp:effectExtent l="0" t="0" r="0" b="635"/>
            <wp:docPr id="1881548988" name="Picture 16395" descr="C:\Users\t625184\AppData\Local\microsoft\Windows\Temporary Internet Files\Content.Outlook\9SJ7EX1Y\Exception Service.jpg" title=""/>
            <wp:cNvGraphicFramePr>
              <a:graphicFrameLocks noChangeAspect="1"/>
            </wp:cNvGraphicFramePr>
            <a:graphic>
              <a:graphicData uri="http://schemas.openxmlformats.org/drawingml/2006/picture">
                <pic:pic>
                  <pic:nvPicPr>
                    <pic:cNvPr id="0" name="Picture 16395"/>
                    <pic:cNvPicPr/>
                  </pic:nvPicPr>
                  <pic:blipFill>
                    <a:blip r:embed="Rdcc6b195fad847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19776" cy="3428411"/>
                    </a:xfrm>
                    <a:prstGeom prst="rect">
                      <a:avLst/>
                    </a:prstGeom>
                  </pic:spPr>
                </pic:pic>
              </a:graphicData>
            </a:graphic>
          </wp:inline>
        </w:drawing>
      </w:r>
    </w:p>
    <w:p w:rsidR="009A47B7" w:rsidP="009C4CB5" w:rsidRDefault="009A47B7" w14:paraId="10AA9619" w14:textId="77777777">
      <w:pPr>
        <w:ind w:firstLine="360"/>
      </w:pPr>
    </w:p>
    <w:p w:rsidR="009A47B7" w:rsidP="00047A8C" w:rsidRDefault="009A47B7" w14:paraId="7B4CE743" w14:textId="77777777">
      <w:pPr>
        <w:pStyle w:val="ListParagraph"/>
        <w:numPr>
          <w:ilvl w:val="0"/>
          <w:numId w:val="9"/>
        </w:numPr>
        <w:jc w:val="both"/>
      </w:pPr>
      <w:r>
        <w:t>Component level exceptions by each service/microservice involved in processing the domain service will be shared through the Exception Access Service</w:t>
      </w:r>
    </w:p>
    <w:p w:rsidR="009A47B7" w:rsidP="00047A8C" w:rsidRDefault="009A47B7" w14:paraId="5050FFA8" w14:textId="77777777">
      <w:pPr>
        <w:pStyle w:val="ListParagraph"/>
        <w:numPr>
          <w:ilvl w:val="0"/>
          <w:numId w:val="9"/>
        </w:numPr>
        <w:jc w:val="both"/>
      </w:pPr>
      <w:r>
        <w:t>Exception Access Service will post these exception messages to the message bus</w:t>
      </w:r>
    </w:p>
    <w:p w:rsidR="009A47B7" w:rsidP="00047A8C" w:rsidRDefault="009A47B7" w14:paraId="4E6CB5DC" w14:textId="77777777">
      <w:pPr>
        <w:pStyle w:val="ListParagraph"/>
        <w:numPr>
          <w:ilvl w:val="0"/>
          <w:numId w:val="9"/>
        </w:numPr>
        <w:jc w:val="both"/>
      </w:pPr>
      <w:r>
        <w:t xml:space="preserve">Exception Access Service will also be </w:t>
      </w:r>
      <w:r w:rsidR="00D96690">
        <w:t>utilized</w:t>
      </w:r>
      <w:r>
        <w:t xml:space="preserve"> by the Core Exception service in collecting the exception messages for the given JWToken</w:t>
      </w:r>
    </w:p>
    <w:p w:rsidR="009A47B7" w:rsidP="00047A8C" w:rsidRDefault="009A47B7" w14:paraId="3B898CFE" w14:textId="77777777">
      <w:pPr>
        <w:pStyle w:val="ListParagraph"/>
        <w:numPr>
          <w:ilvl w:val="0"/>
          <w:numId w:val="9"/>
        </w:numPr>
        <w:jc w:val="both"/>
      </w:pPr>
      <w:r>
        <w:t>Core Exception Service will consume all the messages from exception access service</w:t>
      </w:r>
    </w:p>
    <w:p w:rsidR="009A47B7" w:rsidP="00047A8C" w:rsidRDefault="009A47B7" w14:paraId="26F2BE79" w14:textId="77777777">
      <w:pPr>
        <w:pStyle w:val="ListParagraph"/>
        <w:numPr>
          <w:ilvl w:val="0"/>
          <w:numId w:val="9"/>
        </w:numPr>
        <w:jc w:val="both"/>
      </w:pPr>
      <w:r>
        <w:t xml:space="preserve">Core Exception Service will </w:t>
      </w:r>
      <w:r w:rsidR="00D96690">
        <w:t>utilize</w:t>
      </w:r>
      <w:r>
        <w:t xml:space="preserve"> the rules and identify the exception messages for which the rerun of service is possible (recoverable tasks)</w:t>
      </w:r>
    </w:p>
    <w:p w:rsidR="009A47B7" w:rsidP="00047A8C" w:rsidRDefault="009A47B7" w14:paraId="4981E566" w14:textId="77777777">
      <w:pPr>
        <w:pStyle w:val="ListParagraph"/>
        <w:numPr>
          <w:ilvl w:val="0"/>
          <w:numId w:val="9"/>
        </w:numPr>
        <w:jc w:val="both"/>
      </w:pPr>
      <w:r>
        <w:t xml:space="preserve">Core Exception Service will send the recoverable task messages to scheduler again to rerun the service using rerun </w:t>
      </w:r>
      <w:r w:rsidR="00DB0846">
        <w:t>API</w:t>
      </w:r>
    </w:p>
    <w:p w:rsidR="009A47B7" w:rsidP="00047A8C" w:rsidRDefault="0036536C" w14:paraId="174A51CC" w14:textId="7CFF5433">
      <w:pPr>
        <w:pStyle w:val="ListParagraph"/>
        <w:numPr>
          <w:ilvl w:val="0"/>
          <w:numId w:val="9"/>
        </w:numPr>
        <w:jc w:val="both"/>
      </w:pPr>
      <w:r>
        <w:t>Core Exception Service will send all the non-recoverable task messages to the notification hub</w:t>
      </w:r>
    </w:p>
    <w:p w:rsidR="009A47B7" w:rsidP="00047A8C" w:rsidRDefault="009A47B7" w14:paraId="1930CD7D" w14:textId="6AD8E013">
      <w:pPr>
        <w:pStyle w:val="ListParagraph"/>
        <w:numPr>
          <w:ilvl w:val="0"/>
          <w:numId w:val="9"/>
        </w:numPr>
        <w:jc w:val="both"/>
      </w:pPr>
      <w:r>
        <w:t xml:space="preserve">Core Exception Service will also send the notifications in mail for the non-recoverable task messages sent to notifications hub using </w:t>
      </w:r>
      <w:r w:rsidR="0036536C">
        <w:t>notify Email</w:t>
      </w:r>
      <w:r>
        <w:t xml:space="preserve"> </w:t>
      </w:r>
      <w:r w:rsidR="00DB0846">
        <w:t>API</w:t>
      </w:r>
    </w:p>
    <w:p w:rsidR="00120839" w:rsidRDefault="00120839" w14:paraId="0047E7BE" w14:textId="77777777">
      <w:pPr>
        <w:rPr>
          <w:rFonts w:eastAsiaTheme="majorEastAsia" w:cstheme="majorBidi"/>
          <w:b/>
          <w:bCs/>
          <w:i/>
          <w:iCs/>
          <w:color w:val="4F81BD" w:themeColor="accent1"/>
        </w:rPr>
      </w:pPr>
      <w:r>
        <w:br w:type="page"/>
      </w:r>
    </w:p>
    <w:p w:rsidR="0084069A" w:rsidP="00FC06F5" w:rsidRDefault="0084069A" w14:paraId="61920165" w14:textId="5D88A14C">
      <w:pPr>
        <w:pStyle w:val="Heading5"/>
        <w:numPr>
          <w:ilvl w:val="4"/>
          <w:numId w:val="7"/>
        </w:numPr>
      </w:pPr>
      <w:bookmarkStart w:name="_Toc7640598" w:id="59"/>
      <w:r w:rsidRPr="002165DB">
        <w:lastRenderedPageBreak/>
        <w:t>Exception Access Service Sequence</w:t>
      </w:r>
      <w:bookmarkEnd w:id="59"/>
    </w:p>
    <w:p w:rsidRPr="00120839" w:rsidR="00120839" w:rsidP="00120839" w:rsidRDefault="00120839" w14:paraId="394C6153" w14:textId="77777777"/>
    <w:p w:rsidR="0084069A" w:rsidP="009C4CB5" w:rsidRDefault="000F627C" w14:paraId="423E8904" w14:textId="77777777">
      <w:pPr>
        <w:ind w:firstLine="360"/>
      </w:pPr>
      <w:r>
        <w:drawing>
          <wp:inline wp14:editId="4D7A249E" wp14:anchorId="27DF5E15">
            <wp:extent cx="5724524" cy="4371975"/>
            <wp:effectExtent l="0" t="0" r="9525" b="9525"/>
            <wp:docPr id="633661263" name="Picture 16399" descr="C:\Users\t625184\AppData\Local\microsoft\Windows\Temporary Internet Files\Content.Outlook\9SJ7EX1Y\Exception Access Service.jpg" title=""/>
            <wp:cNvGraphicFramePr>
              <a:graphicFrameLocks noChangeAspect="1"/>
            </wp:cNvGraphicFramePr>
            <a:graphic>
              <a:graphicData uri="http://schemas.openxmlformats.org/drawingml/2006/picture">
                <pic:pic>
                  <pic:nvPicPr>
                    <pic:cNvPr id="0" name="Picture 16399"/>
                    <pic:cNvPicPr/>
                  </pic:nvPicPr>
                  <pic:blipFill>
                    <a:blip r:embed="R9a3f4a0ba2b745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4371975"/>
                    </a:xfrm>
                    <a:prstGeom prst="rect">
                      <a:avLst/>
                    </a:prstGeom>
                  </pic:spPr>
                </pic:pic>
              </a:graphicData>
            </a:graphic>
          </wp:inline>
        </w:drawing>
      </w:r>
    </w:p>
    <w:p w:rsidR="009A47B7" w:rsidP="009C4CB5" w:rsidRDefault="009A47B7" w14:paraId="741B2C73" w14:textId="77777777">
      <w:pPr>
        <w:ind w:firstLine="360"/>
      </w:pPr>
    </w:p>
    <w:p w:rsidRPr="00637B35" w:rsidR="009A47B7" w:rsidP="00047A8C" w:rsidRDefault="009A47B7" w14:paraId="51853B5A" w14:textId="77777777">
      <w:pPr>
        <w:pStyle w:val="ListParagraph"/>
        <w:numPr>
          <w:ilvl w:val="0"/>
          <w:numId w:val="9"/>
        </w:numPr>
        <w:jc w:val="both"/>
      </w:pPr>
      <w:r>
        <w:t xml:space="preserve">Exception Access Service receives the exception messages </w:t>
      </w:r>
      <w:r w:rsidRPr="00637B35">
        <w:t xml:space="preserve">each service/microservice involved in processing the domain service </w:t>
      </w:r>
      <w:r>
        <w:t>along with JWToken</w:t>
      </w:r>
    </w:p>
    <w:p w:rsidR="009A47B7" w:rsidP="00047A8C" w:rsidRDefault="009A47B7" w14:paraId="7F42C408" w14:textId="77777777">
      <w:pPr>
        <w:pStyle w:val="ListParagraph"/>
        <w:numPr>
          <w:ilvl w:val="0"/>
          <w:numId w:val="9"/>
        </w:numPr>
        <w:jc w:val="both"/>
      </w:pPr>
      <w:r>
        <w:t>Exception Access Service will call exception configuration service to get the message bus detail on which the exception messages need to be posted and get the required response</w:t>
      </w:r>
    </w:p>
    <w:p w:rsidR="009A47B7" w:rsidP="00047A8C" w:rsidRDefault="009A47B7" w14:paraId="3F676D07" w14:textId="77777777">
      <w:pPr>
        <w:pStyle w:val="ListParagraph"/>
        <w:numPr>
          <w:ilvl w:val="0"/>
          <w:numId w:val="9"/>
        </w:numPr>
        <w:jc w:val="both"/>
      </w:pPr>
      <w:r>
        <w:t>Exception Service will post the messages to the identified message bus</w:t>
      </w:r>
    </w:p>
    <w:p w:rsidR="009A47B7" w:rsidP="00047A8C" w:rsidRDefault="009A47B7" w14:paraId="7DCE84C6" w14:textId="77777777">
      <w:pPr>
        <w:pStyle w:val="ListParagraph"/>
        <w:numPr>
          <w:ilvl w:val="0"/>
          <w:numId w:val="9"/>
        </w:numPr>
        <w:jc w:val="both"/>
      </w:pPr>
      <w:r>
        <w:t>Core Exception Service will call the exception access service along with the JWToken to get all the exception messages</w:t>
      </w:r>
    </w:p>
    <w:p w:rsidR="009A47B7" w:rsidP="00047A8C" w:rsidRDefault="009A47B7" w14:paraId="76C89AF5" w14:textId="77777777">
      <w:pPr>
        <w:pStyle w:val="ListParagraph"/>
        <w:numPr>
          <w:ilvl w:val="0"/>
          <w:numId w:val="9"/>
        </w:numPr>
        <w:jc w:val="both"/>
      </w:pPr>
      <w:r>
        <w:t>Exception Access Service will validate the token and call Exception configuration service to identify the message details where exception messages are posted for the given domain service</w:t>
      </w:r>
    </w:p>
    <w:p w:rsidR="009A47B7" w:rsidP="00047A8C" w:rsidRDefault="009A47B7" w14:paraId="08EDB31A" w14:textId="77777777">
      <w:pPr>
        <w:pStyle w:val="ListParagraph"/>
        <w:numPr>
          <w:ilvl w:val="0"/>
          <w:numId w:val="9"/>
        </w:numPr>
        <w:jc w:val="both"/>
      </w:pPr>
      <w:r>
        <w:t>Exception Configuration Service will connect with exceptions data store config and receive the message bus details and send it back to Exception Access Service</w:t>
      </w:r>
    </w:p>
    <w:p w:rsidR="009A47B7" w:rsidP="00047A8C" w:rsidRDefault="009A47B7" w14:paraId="21FC96EF" w14:textId="77777777">
      <w:pPr>
        <w:pStyle w:val="ListParagraph"/>
        <w:numPr>
          <w:ilvl w:val="0"/>
          <w:numId w:val="9"/>
        </w:numPr>
        <w:jc w:val="both"/>
      </w:pPr>
      <w:r>
        <w:t>Exception Access Service will get all the exception messages from the identified message bus and send it to Core Exception Service as response</w:t>
      </w:r>
    </w:p>
    <w:p w:rsidR="000F627C" w:rsidRDefault="000F627C" w14:paraId="723701EC" w14:textId="77777777">
      <w:pPr>
        <w:rPr>
          <w:rFonts w:eastAsiaTheme="majorEastAsia" w:cstheme="majorBidi"/>
          <w:b/>
          <w:bCs/>
          <w:i/>
          <w:iCs/>
          <w:color w:val="4F81BD" w:themeColor="accent1"/>
        </w:rPr>
      </w:pPr>
    </w:p>
    <w:p w:rsidR="009A47B7" w:rsidRDefault="009A47B7" w14:paraId="4351B64B" w14:textId="77777777">
      <w:pPr>
        <w:rPr>
          <w:rFonts w:eastAsiaTheme="majorEastAsia" w:cstheme="majorBidi"/>
          <w:b/>
          <w:bCs/>
          <w:i/>
          <w:iCs/>
          <w:color w:val="4F81BD" w:themeColor="accent1"/>
        </w:rPr>
      </w:pPr>
      <w:r>
        <w:br w:type="page"/>
      </w:r>
    </w:p>
    <w:p w:rsidR="0084069A" w:rsidP="00FC06F5" w:rsidRDefault="0084069A" w14:paraId="30CB22F4" w14:textId="77777777">
      <w:pPr>
        <w:pStyle w:val="Heading5"/>
        <w:numPr>
          <w:ilvl w:val="4"/>
          <w:numId w:val="7"/>
        </w:numPr>
      </w:pPr>
      <w:bookmarkStart w:name="_Toc7640599" w:id="60"/>
      <w:r w:rsidRPr="002165DB">
        <w:lastRenderedPageBreak/>
        <w:t>NFR Exception Service Sequence</w:t>
      </w:r>
      <w:bookmarkEnd w:id="60"/>
    </w:p>
    <w:p w:rsidRPr="009A47B7" w:rsidR="009A47B7" w:rsidP="009A47B7" w:rsidRDefault="009A47B7" w14:paraId="7C08BDF5" w14:textId="77777777"/>
    <w:p w:rsidRPr="002165DB" w:rsidR="00E03784" w:rsidP="00AA02FA" w:rsidRDefault="00E03784" w14:paraId="766C5F9B" w14:textId="77777777">
      <w:pPr>
        <w:ind w:left="360"/>
        <w:jc w:val="both"/>
      </w:pPr>
    </w:p>
    <w:p w:rsidR="0084069A" w:rsidP="00186442" w:rsidRDefault="000F627C" w14:paraId="369CA409" w14:textId="77777777">
      <w:pPr>
        <w:ind w:firstLine="360"/>
      </w:pPr>
      <w:r>
        <w:drawing>
          <wp:inline wp14:editId="3BAF60D5" wp14:anchorId="247EAD15">
            <wp:extent cx="5791202" cy="3352800"/>
            <wp:effectExtent l="0" t="0" r="0" b="0"/>
            <wp:docPr id="728663540" name="Picture 16398" descr="C:\Users\t625184\AppData\Local\microsoft\Windows\Temporary Internet Files\Content.Outlook\9SJ7EX1Y\nfr exception service.jpg" title=""/>
            <wp:cNvGraphicFramePr>
              <a:graphicFrameLocks noChangeAspect="1"/>
            </wp:cNvGraphicFramePr>
            <a:graphic>
              <a:graphicData uri="http://schemas.openxmlformats.org/drawingml/2006/picture">
                <pic:pic>
                  <pic:nvPicPr>
                    <pic:cNvPr id="0" name="Picture 16398"/>
                    <pic:cNvPicPr/>
                  </pic:nvPicPr>
                  <pic:blipFill>
                    <a:blip r:embed="R911eba77587e4f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1202" cy="3352800"/>
                    </a:xfrm>
                    <a:prstGeom prst="rect">
                      <a:avLst/>
                    </a:prstGeom>
                  </pic:spPr>
                </pic:pic>
              </a:graphicData>
            </a:graphic>
          </wp:inline>
        </w:drawing>
      </w:r>
    </w:p>
    <w:p w:rsidR="00CC4699" w:rsidP="00186442" w:rsidRDefault="00CC4699" w14:paraId="324DC84F" w14:textId="77777777">
      <w:pPr>
        <w:ind w:firstLine="360"/>
      </w:pPr>
    </w:p>
    <w:p w:rsidR="00CC4699" w:rsidP="00047A8C" w:rsidRDefault="00EC5341" w14:paraId="6D0A4CC6" w14:textId="69A8AAD2">
      <w:pPr>
        <w:pStyle w:val="ListParagraph"/>
        <w:numPr>
          <w:ilvl w:val="0"/>
          <w:numId w:val="9"/>
        </w:numPr>
        <w:jc w:val="both"/>
      </w:pPr>
      <w:r>
        <w:t>Scheduler</w:t>
      </w:r>
      <w:r w:rsidR="00741E92">
        <w:t xml:space="preserve"> service</w:t>
      </w:r>
      <w:r w:rsidR="00DB0846">
        <w:t xml:space="preserve"> will invoke APIG</w:t>
      </w:r>
      <w:r w:rsidR="00CD7C70">
        <w:t>ee using JWToken and ServiceId</w:t>
      </w:r>
    </w:p>
    <w:p w:rsidR="00ED2C66" w:rsidP="00047A8C" w:rsidRDefault="00DB0846" w14:paraId="3F302C1C" w14:textId="02BC4674">
      <w:pPr>
        <w:pStyle w:val="ListParagraph"/>
        <w:numPr>
          <w:ilvl w:val="0"/>
          <w:numId w:val="9"/>
        </w:numPr>
        <w:jc w:val="both"/>
      </w:pPr>
      <w:r>
        <w:t>APIG</w:t>
      </w:r>
      <w:r w:rsidR="00ED2C66">
        <w:t xml:space="preserve">ee will identify the </w:t>
      </w:r>
      <w:r w:rsidR="0036536C">
        <w:t>MuleSoft</w:t>
      </w:r>
      <w:r w:rsidR="00CD7C70">
        <w:t xml:space="preserve"> service</w:t>
      </w:r>
      <w:r w:rsidR="00C150EB">
        <w:t xml:space="preserve"> where non-functional exception had occurred,</w:t>
      </w:r>
      <w:r w:rsidR="000934A8">
        <w:t xml:space="preserve"> </w:t>
      </w:r>
      <w:r w:rsidR="00ED2C66">
        <w:t xml:space="preserve">using service </w:t>
      </w:r>
      <w:r w:rsidR="000934A8">
        <w:t xml:space="preserve">discovery and invoke the applicable flow </w:t>
      </w:r>
      <w:r w:rsidR="00C150EB">
        <w:t xml:space="preserve">with JWToken, service name </w:t>
      </w:r>
      <w:r w:rsidR="000934A8">
        <w:t xml:space="preserve">in </w:t>
      </w:r>
      <w:r w:rsidR="0036536C">
        <w:t>MuleSoft</w:t>
      </w:r>
      <w:r w:rsidR="000934A8">
        <w:t xml:space="preserve"> runtime fabric scheduler</w:t>
      </w:r>
      <w:r w:rsidR="007A648D">
        <w:t xml:space="preserve">, if the service is part of </w:t>
      </w:r>
      <w:r w:rsidR="0036536C">
        <w:t>mule flow</w:t>
      </w:r>
    </w:p>
    <w:p w:rsidR="000934A8" w:rsidP="00047A8C" w:rsidRDefault="0036536C" w14:paraId="36190278" w14:textId="49F0AA3F">
      <w:pPr>
        <w:pStyle w:val="ListParagraph"/>
        <w:numPr>
          <w:ilvl w:val="1"/>
          <w:numId w:val="10"/>
        </w:numPr>
        <w:jc w:val="both"/>
      </w:pPr>
      <w:r>
        <w:t>MuleSoft</w:t>
      </w:r>
      <w:r w:rsidR="000934A8">
        <w:t xml:space="preserve"> worker will be triggered by scheduler that starts executing the identified service </w:t>
      </w:r>
    </w:p>
    <w:p w:rsidR="000934A8" w:rsidP="00047A8C" w:rsidRDefault="000934A8" w14:paraId="78807654" w14:textId="42EB7061">
      <w:pPr>
        <w:pStyle w:val="ListParagraph"/>
        <w:numPr>
          <w:ilvl w:val="1"/>
          <w:numId w:val="10"/>
        </w:numPr>
        <w:jc w:val="both"/>
      </w:pPr>
      <w:r>
        <w:t xml:space="preserve">Whenever, any non-functional exception is occurred, </w:t>
      </w:r>
      <w:r w:rsidR="0036536C">
        <w:t>MuleSoft</w:t>
      </w:r>
      <w:r>
        <w:t xml:space="preserve"> worker will trigger </w:t>
      </w:r>
      <w:r w:rsidR="0036536C">
        <w:t>MuleSoft</w:t>
      </w:r>
      <w:r>
        <w:t xml:space="preserve"> exception handler that will post the log messages for the exception (</w:t>
      </w:r>
      <w:r w:rsidR="0036536C">
        <w:t>throw Exception</w:t>
      </w:r>
      <w:r>
        <w:t>, errorcode</w:t>
      </w:r>
      <w:r w:rsidR="007A648D">
        <w:t>,</w:t>
      </w:r>
      <w:r>
        <w:t xml:space="preserve"> msg, payload)</w:t>
      </w:r>
    </w:p>
    <w:p w:rsidR="000934A8" w:rsidP="00047A8C" w:rsidRDefault="000934A8" w14:paraId="73487251" w14:textId="75B7EB15">
      <w:pPr>
        <w:pStyle w:val="ListParagraph"/>
        <w:numPr>
          <w:ilvl w:val="1"/>
          <w:numId w:val="10"/>
        </w:numPr>
        <w:jc w:val="both"/>
      </w:pPr>
      <w:r>
        <w:t xml:space="preserve">Exception handler will also call </w:t>
      </w:r>
      <w:r w:rsidR="0036536C">
        <w:t>MuleSoft</w:t>
      </w:r>
      <w:r>
        <w:t xml:space="preserve"> runtime fabric scheduler with the JWToken and service name to rerun the applicable </w:t>
      </w:r>
      <w:r w:rsidR="0036536C">
        <w:t>mule flow</w:t>
      </w:r>
      <w:r>
        <w:t xml:space="preserve"> and retry the process, if </w:t>
      </w:r>
      <w:r w:rsidR="005C1CCC">
        <w:t>it's</w:t>
      </w:r>
      <w:r>
        <w:t xml:space="preserve"> not successful in the previous </w:t>
      </w:r>
      <w:r w:rsidR="005C1CCC">
        <w:t>attempt</w:t>
      </w:r>
    </w:p>
    <w:p w:rsidR="000934A8" w:rsidP="00047A8C" w:rsidRDefault="0036536C" w14:paraId="3D568CBB" w14:textId="5D6C53C9">
      <w:pPr>
        <w:pStyle w:val="ListParagraph"/>
        <w:numPr>
          <w:ilvl w:val="1"/>
          <w:numId w:val="10"/>
        </w:numPr>
        <w:jc w:val="both"/>
      </w:pPr>
      <w:r>
        <w:t>MuleSoft</w:t>
      </w:r>
      <w:r w:rsidR="000934A8">
        <w:t xml:space="preserve"> exception handler will </w:t>
      </w:r>
      <w:r w:rsidR="007A648D">
        <w:t>also throw the exceptions (errorcode, msg, payload) onto KAFKA exception handler</w:t>
      </w:r>
    </w:p>
    <w:p w:rsidR="005C1CCC" w:rsidP="00047A8C" w:rsidRDefault="005C1CCC" w14:paraId="3C61ACCA" w14:textId="2D9F4CE8">
      <w:pPr>
        <w:pStyle w:val="ListParagraph"/>
        <w:numPr>
          <w:ilvl w:val="0"/>
          <w:numId w:val="10"/>
        </w:numPr>
        <w:jc w:val="both"/>
      </w:pPr>
      <w:r>
        <w:t xml:space="preserve">If the identified service is a REST service that is not part of </w:t>
      </w:r>
      <w:r w:rsidR="0036536C">
        <w:t>mule flow</w:t>
      </w:r>
      <w:r>
        <w:t>, the</w:t>
      </w:r>
      <w:r w:rsidR="00DB0846">
        <w:t>n APIGee</w:t>
      </w:r>
      <w:r>
        <w:t xml:space="preserve"> will call the respective REST service with the endpoint available to execute the microservice with the JWToken and service name</w:t>
      </w:r>
    </w:p>
    <w:p w:rsidR="005C1CCC" w:rsidP="00047A8C" w:rsidRDefault="00C150EB" w14:paraId="0A2E8678" w14:textId="35D8B9D8">
      <w:pPr>
        <w:pStyle w:val="ListParagraph"/>
        <w:numPr>
          <w:ilvl w:val="1"/>
          <w:numId w:val="10"/>
        </w:numPr>
        <w:jc w:val="both"/>
      </w:pPr>
      <w:r>
        <w:t xml:space="preserve">Microservice will call </w:t>
      </w:r>
      <w:r w:rsidR="00CD7C70">
        <w:t>SpringBoot</w:t>
      </w:r>
      <w:r w:rsidR="00555874">
        <w:t xml:space="preserve"> Exception handler that will first post the log message to log access class with JWToken and </w:t>
      </w:r>
      <w:r w:rsidR="0087694F">
        <w:t>message</w:t>
      </w:r>
    </w:p>
    <w:p w:rsidR="0087694F" w:rsidP="00047A8C" w:rsidRDefault="0087694F" w14:paraId="35E96F34" w14:textId="293FE87D">
      <w:pPr>
        <w:pStyle w:val="ListParagraph"/>
        <w:numPr>
          <w:ilvl w:val="1"/>
          <w:numId w:val="10"/>
        </w:numPr>
        <w:jc w:val="both"/>
      </w:pPr>
      <w:r>
        <w:t xml:space="preserve">SpringBoot exception handler will also throw the exception message that includes errorcode, message, </w:t>
      </w:r>
      <w:r w:rsidR="00CD7C70">
        <w:t>payload</w:t>
      </w:r>
      <w:r>
        <w:t xml:space="preserve"> onto KAFKA exception handler</w:t>
      </w:r>
    </w:p>
    <w:p w:rsidR="0087694F" w:rsidP="00047A8C" w:rsidRDefault="0087694F" w14:paraId="575BEDEA" w14:textId="77777777">
      <w:pPr>
        <w:pStyle w:val="ListParagraph"/>
        <w:numPr>
          <w:ilvl w:val="0"/>
          <w:numId w:val="9"/>
        </w:numPr>
        <w:jc w:val="both"/>
      </w:pPr>
      <w:r>
        <w:lastRenderedPageBreak/>
        <w:t>KAFKA exception handler will access scheduler sequence to rerun the scheduler with JWToken and service name</w:t>
      </w:r>
    </w:p>
    <w:p w:rsidRPr="002165DB" w:rsidR="0087694F" w:rsidP="00047A8C" w:rsidRDefault="0087694F" w14:paraId="7CC3038B" w14:textId="77777777">
      <w:pPr>
        <w:pStyle w:val="ListParagraph"/>
        <w:numPr>
          <w:ilvl w:val="0"/>
          <w:numId w:val="9"/>
        </w:numPr>
        <w:jc w:val="both"/>
      </w:pPr>
      <w:r>
        <w:t>KAFKA exception handler will post the exception messages (message, payload) to the exception access class, if the service rerun cannot be init</w:t>
      </w:r>
      <w:r w:rsidR="008B0A17">
        <w:t>i</w:t>
      </w:r>
      <w:r>
        <w:t>ated</w:t>
      </w:r>
    </w:p>
    <w:sectPr w:rsidRPr="002165DB" w:rsidR="0087694F" w:rsidSect="003D57E5">
      <w:pgSz w:w="12240" w:h="15840" w:orient="portrait"/>
      <w:pgMar w:top="1440" w:right="1440" w:bottom="72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1B33" w:rsidP="005225AF" w:rsidRDefault="00271B33" w14:paraId="286C1137" w14:textId="77777777">
      <w:r>
        <w:separator/>
      </w:r>
    </w:p>
  </w:endnote>
  <w:endnote w:type="continuationSeparator" w:id="0">
    <w:p w:rsidR="00271B33" w:rsidP="005225AF" w:rsidRDefault="00271B33" w14:paraId="44B4DFD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p14">
  <w:tbl>
    <w:tblPr>
      <w:tblpPr w:leftFromText="187" w:rightFromText="187" w:vertAnchor="text" w:tblpY="1"/>
      <w:tblW w:w="5000" w:type="pct"/>
      <w:tblLook w:val="04A0" w:firstRow="1" w:lastRow="0" w:firstColumn="1" w:lastColumn="0" w:noHBand="0" w:noVBand="1"/>
    </w:tblPr>
    <w:tblGrid>
      <w:gridCol w:w="4212"/>
      <w:gridCol w:w="936"/>
      <w:gridCol w:w="4212"/>
    </w:tblGrid>
    <w:tr w:rsidR="00C012AF" w14:paraId="489F53D4" w14:textId="77777777">
      <w:trPr>
        <w:trHeight w:val="151"/>
      </w:trPr>
      <w:tc>
        <w:tcPr>
          <w:tcW w:w="2250" w:type="pct"/>
          <w:tcBorders>
            <w:bottom w:val="single" w:color="4F81BD" w:themeColor="accent1" w:sz="4" w:space="0"/>
          </w:tcBorders>
        </w:tcPr>
        <w:p w:rsidR="00C012AF" w:rsidRDefault="00C012AF" w14:paraId="138F0C77" w14:textId="2AF73342">
          <w:pPr>
            <w:pStyle w:val="Header"/>
            <w:rPr>
              <w:rFonts w:asciiTheme="majorHAnsi" w:hAnsiTheme="majorHAnsi" w:eastAsiaTheme="majorEastAsia" w:cstheme="majorBidi"/>
              <w:b/>
              <w:bCs/>
            </w:rPr>
          </w:pPr>
          <w:r>
            <w:rPr>
              <w:rFonts w:asciiTheme="majorHAnsi" w:hAnsiTheme="majorHAnsi" w:eastAsiaTheme="majorEastAsia" w:cstheme="majorBidi"/>
              <w:b/>
              <w:bCs/>
              <w:noProof/>
              <w:lang w:eastAsia="zh-CN" w:bidi="he-IL"/>
            </w:rPr>
            <mc:AlternateContent>
              <mc:Choice Requires="wps">
                <w:drawing>
                  <wp:anchor distT="0" distB="0" distL="114300" distR="114300" simplePos="0" relativeHeight="251662336" behindDoc="0" locked="0" layoutInCell="0" allowOverlap="1" wp14:anchorId="68763B26" wp14:editId="1A150D57">
                    <wp:simplePos x="0" y="0"/>
                    <wp:positionH relativeFrom="page">
                      <wp:align>center</wp:align>
                    </wp:positionH>
                    <wp:positionV relativeFrom="page">
                      <wp:align>bottom</wp:align>
                    </wp:positionV>
                    <wp:extent cx="7772400" cy="252095"/>
                    <wp:effectExtent l="0" t="0" r="0" b="14605"/>
                    <wp:wrapNone/>
                    <wp:docPr id="10" name="MSIPCMb61c4ca2a171dd027b666522" descr="{&quot;HashCode&quot;:2133105206,&quot;Height&quot;:9999999.0,&quot;Width&quot;:9999999.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Pr="006920AE" w:rsidR="00C012AF" w:rsidP="006920AE" w:rsidRDefault="00C012AF" w14:paraId="0EADA3BF" w14:textId="3A6075FC">
                                <w:pPr>
                                  <w:jc w:val="center"/>
                                  <w:rPr>
                                    <w:rFonts w:ascii="Arial" w:hAnsi="Arial" w:cs="Arial"/>
                                    <w:color w:val="000000"/>
                                    <w:sz w:val="14"/>
                                  </w:rPr>
                                </w:pPr>
                                <w:r w:rsidRPr="006920AE">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w14:anchorId="68763B26">
                    <v:stroke joinstyle="miter"/>
                    <v:path gradientshapeok="t" o:connecttype="rect"/>
                  </v:shapetype>
                  <v:shape id="MSIPCMb61c4ca2a171dd027b666522" style="position:absolute;margin-left:0;margin-top:0;width:612pt;height:19.85pt;z-index:251662336;visibility:visible;mso-wrap-style:square;mso-wrap-distance-left:9pt;mso-wrap-distance-top:0;mso-wrap-distance-right:9pt;mso-wrap-distance-bottom:0;mso-position-horizontal:center;mso-position-horizontal-relative:page;mso-position-vertical:bottom;mso-position-vertical-relative:page;v-text-anchor:bottom" alt="{&quot;HashCode&quot;:2133105206,&quot;Height&quot;:9999999.0,&quot;Width&quot;:9999999.0,&quot;Placement&quot;:&quot;Footer&quot;,&quot;Index&quot;:&quot;Primary&quot;,&quot;Section&quot;:1,&quot;Top&quot;:0.0,&quot;Left&quot;:0.0}" o:spid="_x0000_s1026" o:allowincell="f"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">
                    <v:textbox inset=",0,,0">
                      <w:txbxContent>
                        <w:p w:rsidRPr="006920AE" w:rsidR="00C012AF" w:rsidP="006920AE" w:rsidRDefault="00C012AF" w14:paraId="0EADA3BF" w14:textId="3A6075FC">
                          <w:pPr>
                            <w:jc w:val="center"/>
                            <w:rPr>
                              <w:rFonts w:ascii="Arial" w:hAnsi="Arial" w:cs="Arial"/>
                              <w:color w:val="000000"/>
                              <w:sz w:val="14"/>
                            </w:rPr>
                          </w:pPr>
                          <w:r w:rsidRPr="006920AE">
                            <w:rPr>
                              <w:rFonts w:ascii="Arial" w:hAnsi="Arial" w:cs="Arial"/>
                              <w:color w:val="000000"/>
                              <w:sz w:val="14"/>
                            </w:rPr>
                            <w:t>Sensitivity: Internal &amp; Restricted</w:t>
                          </w:r>
                        </w:p>
                      </w:txbxContent>
                    </v:textbox>
                    <w10:wrap anchorx="page" anchory="page"/>
                  </v:shape>
                </w:pict>
              </mc:Fallback>
            </mc:AlternateContent>
          </w:r>
        </w:p>
      </w:tc>
      <w:tc>
        <w:tcPr>
          <w:tcW w:w="500" w:type="pct"/>
          <w:vMerge w:val="restart"/>
          <w:noWrap/>
          <w:vAlign w:val="center"/>
        </w:tcPr>
        <w:p w:rsidR="00C012AF" w:rsidRDefault="00C012AF" w14:paraId="71DDE8F9" w14:textId="0E1D9B80">
          <w:pPr>
            <w:pStyle w:val="NoSpacing"/>
            <w:rPr>
              <w:rFonts w:asciiTheme="majorHAnsi" w:hAnsiTheme="majorHAnsi" w:eastAsiaTheme="majorEastAsia" w:cstheme="majorBidi"/>
            </w:rPr>
          </w:pPr>
          <w:r>
            <w:rPr>
              <w:rFonts w:asciiTheme="majorHAnsi" w:hAnsiTheme="majorHAnsi" w:eastAsiaTheme="majorEastAsia" w:cstheme="majorBidi"/>
              <w:b/>
              <w:bCs/>
            </w:rPr>
            <w:t xml:space="preserve">Page </w:t>
          </w:r>
          <w:r>
            <w:fldChar w:fldCharType="begin"/>
          </w:r>
          <w:r>
            <w:instrText xml:space="preserve"> PAGE  \* MERGEFORMAT </w:instrText>
          </w:r>
          <w:r>
            <w:fldChar w:fldCharType="separate"/>
          </w:r>
          <w:r w:rsidRPr="00B81B52">
            <w:rPr>
              <w:rFonts w:asciiTheme="majorHAnsi" w:hAnsiTheme="majorHAnsi" w:eastAsiaTheme="majorEastAsia" w:cstheme="majorBidi"/>
              <w:b/>
              <w:bCs/>
              <w:noProof/>
            </w:rPr>
            <w:t>9</w:t>
          </w:r>
          <w:r>
            <w:rPr>
              <w:rFonts w:asciiTheme="majorHAnsi" w:hAnsiTheme="majorHAnsi" w:eastAsiaTheme="majorEastAsia" w:cstheme="majorBidi"/>
              <w:b/>
              <w:bCs/>
              <w:noProof/>
            </w:rPr>
            <w:fldChar w:fldCharType="end"/>
          </w:r>
        </w:p>
      </w:tc>
      <w:tc>
        <w:tcPr>
          <w:tcW w:w="2250" w:type="pct"/>
          <w:tcBorders>
            <w:bottom w:val="single" w:color="4F81BD" w:themeColor="accent1" w:sz="4" w:space="0"/>
          </w:tcBorders>
        </w:tcPr>
        <w:p w:rsidR="00C012AF" w:rsidRDefault="00C012AF" w14:paraId="693F9E0D" w14:textId="77777777">
          <w:pPr>
            <w:pStyle w:val="Header"/>
            <w:rPr>
              <w:rFonts w:asciiTheme="majorHAnsi" w:hAnsiTheme="majorHAnsi" w:eastAsiaTheme="majorEastAsia" w:cstheme="majorBidi"/>
              <w:b/>
              <w:bCs/>
            </w:rPr>
          </w:pPr>
        </w:p>
      </w:tc>
    </w:tr>
    <w:tr w:rsidR="00C012AF" w14:paraId="109A0E19" w14:textId="77777777">
      <w:trPr>
        <w:trHeight w:val="150"/>
      </w:trPr>
      <w:tc>
        <w:tcPr>
          <w:tcW w:w="2250" w:type="pct"/>
          <w:tcBorders>
            <w:top w:val="single" w:color="4F81BD" w:themeColor="accent1" w:sz="4" w:space="0"/>
          </w:tcBorders>
        </w:tcPr>
        <w:p w:rsidR="00C012AF" w:rsidRDefault="00C012AF" w14:paraId="235FD691" w14:textId="77777777">
          <w:pPr>
            <w:pStyle w:val="Header"/>
            <w:rPr>
              <w:rFonts w:asciiTheme="majorHAnsi" w:hAnsiTheme="majorHAnsi" w:eastAsiaTheme="majorEastAsia" w:cstheme="majorBidi"/>
              <w:b/>
              <w:bCs/>
            </w:rPr>
          </w:pPr>
        </w:p>
      </w:tc>
      <w:tc>
        <w:tcPr>
          <w:tcW w:w="500" w:type="pct"/>
          <w:vMerge/>
        </w:tcPr>
        <w:p w:rsidR="00C012AF" w:rsidRDefault="00C012AF" w14:paraId="2EB73764" w14:textId="77777777">
          <w:pPr>
            <w:pStyle w:val="Header"/>
            <w:jc w:val="center"/>
            <w:rPr>
              <w:rFonts w:asciiTheme="majorHAnsi" w:hAnsiTheme="majorHAnsi" w:eastAsiaTheme="majorEastAsia" w:cstheme="majorBidi"/>
              <w:b/>
              <w:bCs/>
            </w:rPr>
          </w:pPr>
        </w:p>
      </w:tc>
      <w:tc>
        <w:tcPr>
          <w:tcW w:w="2250" w:type="pct"/>
          <w:tcBorders>
            <w:top w:val="single" w:color="4F81BD" w:themeColor="accent1" w:sz="4" w:space="0"/>
          </w:tcBorders>
        </w:tcPr>
        <w:p w:rsidR="00C012AF" w:rsidRDefault="00C012AF" w14:paraId="45D4D271" w14:textId="77777777">
          <w:pPr>
            <w:pStyle w:val="Header"/>
            <w:rPr>
              <w:rFonts w:asciiTheme="majorHAnsi" w:hAnsiTheme="majorHAnsi" w:eastAsiaTheme="majorEastAsia" w:cstheme="majorBidi"/>
              <w:b/>
              <w:bCs/>
            </w:rPr>
          </w:pPr>
        </w:p>
      </w:tc>
    </w:tr>
  </w:tbl>
  <w:p w:rsidR="00C012AF" w:rsidRDefault="00C012AF" w14:paraId="011B8EC8"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p14">
  <w:tbl>
    <w:tblPr>
      <w:tblpPr w:leftFromText="187" w:rightFromText="187" w:vertAnchor="text" w:tblpY="1"/>
      <w:tblW w:w="5000" w:type="pct"/>
      <w:tblLook w:val="04A0" w:firstRow="1" w:lastRow="0" w:firstColumn="1" w:lastColumn="0" w:noHBand="0" w:noVBand="1"/>
    </w:tblPr>
    <w:tblGrid>
      <w:gridCol w:w="4212"/>
      <w:gridCol w:w="936"/>
      <w:gridCol w:w="4212"/>
    </w:tblGrid>
    <w:tr w:rsidR="00C012AF" w14:paraId="7FAC30C4" w14:textId="77777777">
      <w:trPr>
        <w:trHeight w:val="151"/>
      </w:trPr>
      <w:tc>
        <w:tcPr>
          <w:tcW w:w="2250" w:type="pct"/>
          <w:tcBorders>
            <w:bottom w:val="single" w:color="4F81BD" w:themeColor="accent1" w:sz="4" w:space="0"/>
          </w:tcBorders>
        </w:tcPr>
        <w:p w:rsidR="00C012AF" w:rsidRDefault="00C012AF" w14:paraId="54B8E4A6" w14:textId="77777777">
          <w:pPr>
            <w:pStyle w:val="Header"/>
            <w:rPr>
              <w:rFonts w:asciiTheme="majorHAnsi" w:hAnsiTheme="majorHAnsi" w:eastAsiaTheme="majorEastAsia" w:cstheme="majorBidi"/>
              <w:b/>
              <w:bCs/>
            </w:rPr>
          </w:pPr>
        </w:p>
      </w:tc>
      <w:tc>
        <w:tcPr>
          <w:tcW w:w="500" w:type="pct"/>
          <w:vMerge w:val="restart"/>
          <w:noWrap/>
          <w:vAlign w:val="center"/>
        </w:tcPr>
        <w:p w:rsidR="00C012AF" w:rsidRDefault="00C012AF" w14:paraId="542890FD" w14:textId="53B553E1">
          <w:pPr>
            <w:pStyle w:val="NoSpacing"/>
            <w:rPr>
              <w:rFonts w:asciiTheme="majorHAnsi" w:hAnsiTheme="majorHAnsi" w:eastAsiaTheme="majorEastAsia" w:cstheme="majorBidi"/>
            </w:rPr>
          </w:pPr>
          <w:r>
            <w:rPr>
              <w:rFonts w:asciiTheme="majorHAnsi" w:hAnsiTheme="majorHAnsi" w:eastAsiaTheme="majorEastAsia" w:cstheme="majorBidi"/>
              <w:b/>
              <w:bCs/>
            </w:rPr>
            <w:t xml:space="preserve">Page </w:t>
          </w:r>
          <w:r>
            <w:fldChar w:fldCharType="begin"/>
          </w:r>
          <w:r>
            <w:instrText xml:space="preserve"> PAGE  \* MERGEFORMAT </w:instrText>
          </w:r>
          <w:r>
            <w:fldChar w:fldCharType="separate"/>
          </w:r>
          <w:r w:rsidRPr="00B81B52">
            <w:rPr>
              <w:rFonts w:asciiTheme="majorHAnsi" w:hAnsiTheme="majorHAnsi" w:eastAsiaTheme="majorEastAsia" w:cstheme="majorBidi"/>
              <w:b/>
              <w:bCs/>
              <w:noProof/>
            </w:rPr>
            <w:t>10</w:t>
          </w:r>
          <w:r>
            <w:rPr>
              <w:rFonts w:asciiTheme="majorHAnsi" w:hAnsiTheme="majorHAnsi" w:eastAsiaTheme="majorEastAsia" w:cstheme="majorBidi"/>
              <w:b/>
              <w:bCs/>
              <w:noProof/>
            </w:rPr>
            <w:fldChar w:fldCharType="end"/>
          </w:r>
        </w:p>
      </w:tc>
      <w:tc>
        <w:tcPr>
          <w:tcW w:w="2250" w:type="pct"/>
          <w:tcBorders>
            <w:bottom w:val="single" w:color="4F81BD" w:themeColor="accent1" w:sz="4" w:space="0"/>
          </w:tcBorders>
        </w:tcPr>
        <w:p w:rsidR="00C012AF" w:rsidRDefault="00C012AF" w14:paraId="334F2E33" w14:textId="77777777">
          <w:pPr>
            <w:pStyle w:val="Header"/>
            <w:rPr>
              <w:rFonts w:asciiTheme="majorHAnsi" w:hAnsiTheme="majorHAnsi" w:eastAsiaTheme="majorEastAsia" w:cstheme="majorBidi"/>
              <w:b/>
              <w:bCs/>
            </w:rPr>
          </w:pPr>
        </w:p>
      </w:tc>
    </w:tr>
    <w:tr w:rsidR="00C012AF" w14:paraId="4E2153A9" w14:textId="77777777">
      <w:trPr>
        <w:trHeight w:val="150"/>
      </w:trPr>
      <w:tc>
        <w:tcPr>
          <w:tcW w:w="2250" w:type="pct"/>
          <w:tcBorders>
            <w:top w:val="single" w:color="4F81BD" w:themeColor="accent1" w:sz="4" w:space="0"/>
          </w:tcBorders>
        </w:tcPr>
        <w:p w:rsidR="00C012AF" w:rsidRDefault="00C012AF" w14:paraId="0BD7D208" w14:textId="77777777">
          <w:pPr>
            <w:pStyle w:val="Header"/>
            <w:rPr>
              <w:rFonts w:asciiTheme="majorHAnsi" w:hAnsiTheme="majorHAnsi" w:eastAsiaTheme="majorEastAsia" w:cstheme="majorBidi"/>
              <w:b/>
              <w:bCs/>
            </w:rPr>
          </w:pPr>
        </w:p>
      </w:tc>
      <w:tc>
        <w:tcPr>
          <w:tcW w:w="500" w:type="pct"/>
          <w:vMerge/>
        </w:tcPr>
        <w:p w:rsidR="00C012AF" w:rsidRDefault="00C012AF" w14:paraId="71A13613" w14:textId="77777777">
          <w:pPr>
            <w:pStyle w:val="Header"/>
            <w:jc w:val="center"/>
            <w:rPr>
              <w:rFonts w:asciiTheme="majorHAnsi" w:hAnsiTheme="majorHAnsi" w:eastAsiaTheme="majorEastAsia" w:cstheme="majorBidi"/>
              <w:b/>
              <w:bCs/>
            </w:rPr>
          </w:pPr>
        </w:p>
      </w:tc>
      <w:tc>
        <w:tcPr>
          <w:tcW w:w="2250" w:type="pct"/>
          <w:tcBorders>
            <w:top w:val="single" w:color="4F81BD" w:themeColor="accent1" w:sz="4" w:space="0"/>
          </w:tcBorders>
        </w:tcPr>
        <w:p w:rsidR="00C012AF" w:rsidRDefault="00C012AF" w14:paraId="50A46772" w14:textId="77777777">
          <w:pPr>
            <w:pStyle w:val="Header"/>
            <w:rPr>
              <w:rFonts w:asciiTheme="majorHAnsi" w:hAnsiTheme="majorHAnsi" w:eastAsiaTheme="majorEastAsia" w:cstheme="majorBidi"/>
              <w:b/>
              <w:bCs/>
            </w:rPr>
          </w:pPr>
        </w:p>
      </w:tc>
    </w:tr>
  </w:tbl>
  <w:p w:rsidR="00C012AF" w:rsidRDefault="00C012AF" w14:paraId="6F934CAA" w14:textId="4EC4E1E8">
    <w:pPr>
      <w:pStyle w:val="Footer"/>
    </w:pPr>
    <w:r>
      <w:rPr>
        <w:noProof/>
        <w:lang w:eastAsia="zh-CN" w:bidi="he-IL"/>
      </w:rPr>
      <mc:AlternateContent>
        <mc:Choice Requires="wps">
          <w:drawing>
            <wp:anchor distT="0" distB="0" distL="114300" distR="114300" simplePos="0" relativeHeight="251663360" behindDoc="0" locked="0" layoutInCell="0" allowOverlap="1" wp14:anchorId="721B5CFE" wp14:editId="024BF2F0">
              <wp:simplePos x="0" y="0"/>
              <wp:positionH relativeFrom="page">
                <wp:align>center</wp:align>
              </wp:positionH>
              <wp:positionV relativeFrom="page">
                <wp:align>bottom</wp:align>
              </wp:positionV>
              <wp:extent cx="7772400" cy="252095"/>
              <wp:effectExtent l="0" t="0" r="0" b="14605"/>
              <wp:wrapNone/>
              <wp:docPr id="32" name="MSIPCM5fa244308ba323aa09534361" descr="{&quot;HashCode&quot;:2133105206,&quot;Height&quot;:9999999.0,&quot;Width&quot;:9999999.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Pr="006920AE" w:rsidR="00C012AF" w:rsidP="006920AE" w:rsidRDefault="00C012AF" w14:paraId="283AAD0E" w14:textId="598B9CFE">
                          <w:pPr>
                            <w:jc w:val="center"/>
                            <w:rPr>
                              <w:rFonts w:ascii="Arial" w:hAnsi="Arial" w:cs="Arial"/>
                              <w:color w:val="000000"/>
                              <w:sz w:val="14"/>
                            </w:rPr>
                          </w:pPr>
                          <w:r w:rsidRPr="006920AE">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w14:anchorId="721B5CFE">
              <v:stroke joinstyle="miter"/>
              <v:path gradientshapeok="t" o:connecttype="rect"/>
            </v:shapetype>
            <v:shape id="MSIPCM5fa244308ba323aa09534361" style="position:absolute;margin-left:0;margin-top:0;width:612pt;height:19.85pt;z-index:251663360;visibility:visible;mso-wrap-style:square;mso-wrap-distance-left:9pt;mso-wrap-distance-top:0;mso-wrap-distance-right:9pt;mso-wrap-distance-bottom:0;mso-position-horizontal:center;mso-position-horizontal-relative:page;mso-position-vertical:bottom;mso-position-vertical-relative:page;v-text-anchor:bottom" alt="{&quot;HashCode&quot;:2133105206,&quot;Height&quot;:9999999.0,&quot;Width&quot;:9999999.0,&quot;Placement&quot;:&quot;Footer&quot;,&quot;Index&quot;:&quot;FirstPage&quot;,&quot;Section&quot;:1,&quot;Top&quot;:0.0,&quot;Left&quot;:0.0}" o:spid="_x0000_s1027" o:allowincell="f"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">
              <v:textbox inset=",0,,0">
                <w:txbxContent>
                  <w:p w:rsidRPr="006920AE" w:rsidR="00C012AF" w:rsidP="006920AE" w:rsidRDefault="00C012AF" w14:paraId="283AAD0E" w14:textId="598B9CFE">
                    <w:pPr>
                      <w:jc w:val="center"/>
                      <w:rPr>
                        <w:rFonts w:ascii="Arial" w:hAnsi="Arial" w:cs="Arial"/>
                        <w:color w:val="000000"/>
                        <w:sz w:val="14"/>
                      </w:rPr>
                    </w:pPr>
                    <w:r w:rsidRPr="006920AE">
                      <w:rPr>
                        <w:rFonts w:ascii="Arial" w:hAnsi="Arial" w:cs="Arial"/>
                        <w:color w:val="000000"/>
                        <w:sz w:val="14"/>
                      </w:rPr>
                      <w:t>Sensitivity: Internal &amp; Restricted</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4212"/>
      <w:gridCol w:w="936"/>
      <w:gridCol w:w="4212"/>
    </w:tblGrid>
    <w:tr w:rsidR="00C012AF" w14:paraId="4C10B76B" w14:textId="77777777">
      <w:trPr>
        <w:trHeight w:val="151"/>
      </w:trPr>
      <w:tc>
        <w:tcPr>
          <w:tcW w:w="2250" w:type="pct"/>
          <w:tcBorders>
            <w:bottom w:val="single" w:color="4F81BD" w:themeColor="accent1" w:sz="4" w:space="0"/>
          </w:tcBorders>
        </w:tcPr>
        <w:p w:rsidR="00C012AF" w:rsidRDefault="00C012AF" w14:paraId="38AE351A" w14:textId="77777777">
          <w:pPr>
            <w:pStyle w:val="Header"/>
            <w:rPr>
              <w:rFonts w:asciiTheme="majorHAnsi" w:hAnsiTheme="majorHAnsi" w:eastAsiaTheme="majorEastAsia" w:cstheme="majorBidi"/>
              <w:b/>
              <w:bCs/>
            </w:rPr>
          </w:pPr>
        </w:p>
      </w:tc>
      <w:tc>
        <w:tcPr>
          <w:tcW w:w="500" w:type="pct"/>
          <w:vMerge w:val="restart"/>
          <w:noWrap/>
          <w:vAlign w:val="center"/>
        </w:tcPr>
        <w:p w:rsidR="00C012AF" w:rsidRDefault="00C012AF" w14:paraId="0E37FC2B" w14:textId="0573FE26">
          <w:pPr>
            <w:pStyle w:val="NoSpacing"/>
            <w:rPr>
              <w:rFonts w:asciiTheme="majorHAnsi" w:hAnsiTheme="majorHAnsi" w:eastAsiaTheme="majorEastAsia" w:cstheme="majorBidi"/>
            </w:rPr>
          </w:pPr>
          <w:r>
            <w:rPr>
              <w:rFonts w:asciiTheme="majorHAnsi" w:hAnsiTheme="majorHAnsi" w:eastAsiaTheme="majorEastAsia" w:cstheme="majorBidi"/>
              <w:b/>
              <w:bCs/>
            </w:rPr>
            <w:t xml:space="preserve">Page </w:t>
          </w:r>
          <w:r>
            <w:fldChar w:fldCharType="begin"/>
          </w:r>
          <w:r>
            <w:instrText xml:space="preserve"> PAGE  \* MERGEFORMAT </w:instrText>
          </w:r>
          <w:r>
            <w:fldChar w:fldCharType="separate"/>
          </w:r>
          <w:r w:rsidRPr="00B81B52">
            <w:rPr>
              <w:rFonts w:asciiTheme="majorHAnsi" w:hAnsiTheme="majorHAnsi" w:eastAsiaTheme="majorEastAsia" w:cstheme="majorBidi"/>
              <w:b/>
              <w:bCs/>
              <w:noProof/>
            </w:rPr>
            <w:t>20</w:t>
          </w:r>
          <w:r>
            <w:rPr>
              <w:rFonts w:asciiTheme="majorHAnsi" w:hAnsiTheme="majorHAnsi" w:eastAsiaTheme="majorEastAsia" w:cstheme="majorBidi"/>
              <w:b/>
              <w:bCs/>
              <w:noProof/>
            </w:rPr>
            <w:fldChar w:fldCharType="end"/>
          </w:r>
        </w:p>
      </w:tc>
      <w:tc>
        <w:tcPr>
          <w:tcW w:w="2250" w:type="pct"/>
          <w:tcBorders>
            <w:bottom w:val="single" w:color="4F81BD" w:themeColor="accent1" w:sz="4" w:space="0"/>
          </w:tcBorders>
        </w:tcPr>
        <w:p w:rsidR="00C012AF" w:rsidRDefault="00C012AF" w14:paraId="14D1B4C5" w14:textId="77777777">
          <w:pPr>
            <w:pStyle w:val="Header"/>
            <w:rPr>
              <w:rFonts w:asciiTheme="majorHAnsi" w:hAnsiTheme="majorHAnsi" w:eastAsiaTheme="majorEastAsia" w:cstheme="majorBidi"/>
              <w:b/>
              <w:bCs/>
            </w:rPr>
          </w:pPr>
        </w:p>
      </w:tc>
    </w:tr>
    <w:tr w:rsidR="00C012AF" w14:paraId="351C1391" w14:textId="77777777">
      <w:trPr>
        <w:trHeight w:val="150"/>
      </w:trPr>
      <w:tc>
        <w:tcPr>
          <w:tcW w:w="2250" w:type="pct"/>
          <w:tcBorders>
            <w:top w:val="single" w:color="4F81BD" w:themeColor="accent1" w:sz="4" w:space="0"/>
          </w:tcBorders>
        </w:tcPr>
        <w:p w:rsidR="00C012AF" w:rsidRDefault="00C012AF" w14:paraId="38595325" w14:textId="77777777">
          <w:pPr>
            <w:pStyle w:val="Header"/>
            <w:rPr>
              <w:rFonts w:asciiTheme="majorHAnsi" w:hAnsiTheme="majorHAnsi" w:eastAsiaTheme="majorEastAsia" w:cstheme="majorBidi"/>
              <w:b/>
              <w:bCs/>
            </w:rPr>
          </w:pPr>
        </w:p>
      </w:tc>
      <w:tc>
        <w:tcPr>
          <w:tcW w:w="500" w:type="pct"/>
          <w:vMerge/>
        </w:tcPr>
        <w:p w:rsidR="00C012AF" w:rsidRDefault="00C012AF" w14:paraId="55D79306" w14:textId="77777777">
          <w:pPr>
            <w:pStyle w:val="Header"/>
            <w:jc w:val="center"/>
            <w:rPr>
              <w:rFonts w:asciiTheme="majorHAnsi" w:hAnsiTheme="majorHAnsi" w:eastAsiaTheme="majorEastAsia" w:cstheme="majorBidi"/>
              <w:b/>
              <w:bCs/>
            </w:rPr>
          </w:pPr>
        </w:p>
      </w:tc>
      <w:tc>
        <w:tcPr>
          <w:tcW w:w="2250" w:type="pct"/>
          <w:tcBorders>
            <w:top w:val="single" w:color="4F81BD" w:themeColor="accent1" w:sz="4" w:space="0"/>
          </w:tcBorders>
        </w:tcPr>
        <w:p w:rsidR="00C012AF" w:rsidRDefault="00C012AF" w14:paraId="4A302C30" w14:textId="77777777">
          <w:pPr>
            <w:pStyle w:val="Header"/>
            <w:rPr>
              <w:rFonts w:asciiTheme="majorHAnsi" w:hAnsiTheme="majorHAnsi" w:eastAsiaTheme="majorEastAsia" w:cstheme="majorBidi"/>
              <w:b/>
              <w:bCs/>
            </w:rPr>
          </w:pPr>
        </w:p>
      </w:tc>
    </w:tr>
  </w:tbl>
  <w:p w:rsidR="00C012AF" w:rsidRDefault="00C012AF" w14:paraId="11276B42"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1B33" w:rsidP="005225AF" w:rsidRDefault="00271B33" w14:paraId="39FCFF8E" w14:textId="77777777">
      <w:r>
        <w:separator/>
      </w:r>
    </w:p>
  </w:footnote>
  <w:footnote w:type="continuationSeparator" w:id="0">
    <w:p w:rsidR="00271B33" w:rsidP="005225AF" w:rsidRDefault="00271B33" w14:paraId="17D7A0B4"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p14">
  <w:p w:rsidR="00C012AF" w:rsidP="00C43683" w:rsidRDefault="00C012AF" w14:paraId="27FE28D8" w14:textId="77777777">
    <w:pPr>
      <w:pStyle w:val="Header"/>
      <w:jc w:val="center"/>
    </w:pPr>
    <w:r>
      <w:rPr>
        <w:noProof/>
        <w:lang w:eastAsia="zh-CN" w:bidi="he-IL"/>
      </w:rPr>
      <mc:AlternateContent>
        <mc:Choice Requires="wps">
          <w:drawing>
            <wp:anchor distT="0" distB="0" distL="114300" distR="114300" simplePos="0" relativeHeight="251659264" behindDoc="0" locked="0" layoutInCell="1" allowOverlap="1" wp14:anchorId="368DC92E" wp14:editId="786BB263">
              <wp:simplePos x="0" y="0"/>
              <wp:positionH relativeFrom="column">
                <wp:posOffset>-429556</wp:posOffset>
              </wp:positionH>
              <wp:positionV relativeFrom="paragraph">
                <wp:posOffset>223284</wp:posOffset>
              </wp:positionV>
              <wp:extent cx="6889897" cy="42530"/>
              <wp:effectExtent l="38100" t="38100" r="63500" b="91440"/>
              <wp:wrapNone/>
              <wp:docPr id="2" name="Straight Connector 2"/>
              <wp:cNvGraphicFramePr/>
              <a:graphic xmlns:a="http://schemas.openxmlformats.org/drawingml/2006/main">
                <a:graphicData uri="http://schemas.microsoft.com/office/word/2010/wordprocessingShape">
                  <wps:wsp>
                    <wps:cNvCnPr/>
                    <wps:spPr>
                      <a:xfrm flipV="1">
                        <a:off x="0" y="0"/>
                        <a:ext cx="6889897" cy="42530"/>
                      </a:xfrm>
                      <a:prstGeom prst="line">
                        <a:avLst/>
                      </a:prstGeom>
                      <a:ln w="12700"/>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2"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1pt" from="-33.8pt,17.6pt" to="508.7pt,20.95pt" w14:anchorId="4C731A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">
              <v:shadow on="t" color="black" opacity="24903f" offset="0,.55556mm" origin=",.5"/>
            </v:line>
          </w:pict>
        </mc:Fallback>
      </mc:AlternateContent>
    </w:r>
    <w:r>
      <w:t>WMAP – EISL Notification Hub</w:t>
    </w:r>
  </w:p>
  <w:p w:rsidRPr="00C43683" w:rsidR="00C012AF" w:rsidP="00C43683" w:rsidRDefault="00C012AF" w14:paraId="5C71BBD0"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p14">
  <w:p w:rsidR="00C012AF" w:rsidP="00785EFC" w:rsidRDefault="00C012AF" w14:paraId="76C9AD13" w14:textId="77777777">
    <w:pPr>
      <w:pStyle w:val="Header"/>
      <w:jc w:val="center"/>
    </w:pPr>
    <w:r>
      <w:rPr>
        <w:noProof/>
        <w:lang w:eastAsia="zh-CN" w:bidi="he-IL"/>
      </w:rPr>
      <mc:AlternateContent>
        <mc:Choice Requires="wps">
          <w:drawing>
            <wp:anchor distT="0" distB="0" distL="114300" distR="114300" simplePos="0" relativeHeight="251661312" behindDoc="0" locked="0" layoutInCell="1" allowOverlap="1" wp14:anchorId="56A78782" wp14:editId="740676B1">
              <wp:simplePos x="0" y="0"/>
              <wp:positionH relativeFrom="column">
                <wp:posOffset>-429556</wp:posOffset>
              </wp:positionH>
              <wp:positionV relativeFrom="paragraph">
                <wp:posOffset>223284</wp:posOffset>
              </wp:positionV>
              <wp:extent cx="6889897" cy="42530"/>
              <wp:effectExtent l="38100" t="38100" r="63500" b="91440"/>
              <wp:wrapNone/>
              <wp:docPr id="14" name="Straight Connector 14"/>
              <wp:cNvGraphicFramePr/>
              <a:graphic xmlns:a="http://schemas.openxmlformats.org/drawingml/2006/main">
                <a:graphicData uri="http://schemas.microsoft.com/office/word/2010/wordprocessingShape">
                  <wps:wsp>
                    <wps:cNvCnPr/>
                    <wps:spPr>
                      <a:xfrm flipV="1">
                        <a:off x="0" y="0"/>
                        <a:ext cx="6889897" cy="42530"/>
                      </a:xfrm>
                      <a:prstGeom prst="line">
                        <a:avLst/>
                      </a:prstGeom>
                      <a:ln w="12700"/>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4"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1pt" from="-33.8pt,17.6pt" to="508.7pt,20.95pt" w14:anchorId="48823F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">
              <v:shadow on="t" color="black" opacity="24903f" offset="0,.55556mm" origin=",.5"/>
            </v:line>
          </w:pict>
        </mc:Fallback>
      </mc:AlternateContent>
    </w:r>
    <w:r>
      <w:t>WMAP – EISL Notification Hub</w:t>
    </w:r>
  </w:p>
  <w:p w:rsidR="00C012AF" w:rsidRDefault="00C012AF" w14:paraId="3201AABA"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16D1B"/>
    <w:multiLevelType w:val="hybridMultilevel"/>
    <w:tmpl w:val="E56291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8380780"/>
    <w:multiLevelType w:val="hybridMultilevel"/>
    <w:tmpl w:val="F10E2B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5E2D9E"/>
    <w:multiLevelType w:val="hybridMultilevel"/>
    <w:tmpl w:val="C34CDC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B7727"/>
    <w:multiLevelType w:val="hybridMultilevel"/>
    <w:tmpl w:val="2F60E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C6709"/>
    <w:multiLevelType w:val="hybridMultilevel"/>
    <w:tmpl w:val="2C34503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1464722A"/>
    <w:multiLevelType w:val="hybridMultilevel"/>
    <w:tmpl w:val="2A5697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51752C8"/>
    <w:multiLevelType w:val="hybridMultilevel"/>
    <w:tmpl w:val="2D5C9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994153"/>
    <w:multiLevelType w:val="hybridMultilevel"/>
    <w:tmpl w:val="77D6F0AA"/>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8" w15:restartNumberingAfterBreak="0">
    <w:nsid w:val="1AC53425"/>
    <w:multiLevelType w:val="hybridMultilevel"/>
    <w:tmpl w:val="1554AF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E772A2"/>
    <w:multiLevelType w:val="hybridMultilevel"/>
    <w:tmpl w:val="01463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D2185B"/>
    <w:multiLevelType w:val="hybridMultilevel"/>
    <w:tmpl w:val="0AA840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1361B"/>
    <w:multiLevelType w:val="hybridMultilevel"/>
    <w:tmpl w:val="D506C2C0"/>
    <w:lvl w:ilvl="0" w:tplc="0409000F">
      <w:start w:val="1"/>
      <w:numFmt w:val="decimal"/>
      <w:lvlText w:val="%1."/>
      <w:lvlJc w:val="left"/>
      <w:pPr>
        <w:ind w:left="72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E935D5"/>
    <w:multiLevelType w:val="hybridMultilevel"/>
    <w:tmpl w:val="C34CDC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7E1271"/>
    <w:multiLevelType w:val="hybridMultilevel"/>
    <w:tmpl w:val="405693D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377E2172"/>
    <w:multiLevelType w:val="hybridMultilevel"/>
    <w:tmpl w:val="7D06E84A"/>
    <w:lvl w:ilvl="0" w:tplc="DF9CDF00">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100E8E"/>
    <w:multiLevelType w:val="hybridMultilevel"/>
    <w:tmpl w:val="FFB21D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F735A1F"/>
    <w:multiLevelType w:val="hybridMultilevel"/>
    <w:tmpl w:val="23500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047887"/>
    <w:multiLevelType w:val="hybridMultilevel"/>
    <w:tmpl w:val="31E47D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CC6367"/>
    <w:multiLevelType w:val="hybridMultilevel"/>
    <w:tmpl w:val="28D84A5A"/>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7391773"/>
    <w:multiLevelType w:val="hybridMultilevel"/>
    <w:tmpl w:val="A9686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755BB1"/>
    <w:multiLevelType w:val="hybridMultilevel"/>
    <w:tmpl w:val="D4846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CC6993"/>
    <w:multiLevelType w:val="hybridMultilevel"/>
    <w:tmpl w:val="CCA8C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82799C"/>
    <w:multiLevelType w:val="hybridMultilevel"/>
    <w:tmpl w:val="7034FFE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3E30204"/>
    <w:multiLevelType w:val="hybridMultilevel"/>
    <w:tmpl w:val="0994C9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7555F3"/>
    <w:multiLevelType w:val="hybridMultilevel"/>
    <w:tmpl w:val="2522F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06653C"/>
    <w:multiLevelType w:val="hybridMultilevel"/>
    <w:tmpl w:val="E14485C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5C685A61"/>
    <w:multiLevelType w:val="hybridMultilevel"/>
    <w:tmpl w:val="2F60E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7A3018"/>
    <w:multiLevelType w:val="multilevel"/>
    <w:tmpl w:val="98903AA6"/>
    <w:lvl w:ilvl="0">
      <w:start w:val="1"/>
      <w:numFmt w:val="decimal"/>
      <w:pStyle w:val="Heading1"/>
      <w:lvlText w:val="%1."/>
      <w:lvlJc w:val="left"/>
      <w:pPr>
        <w:ind w:left="72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FF9138B"/>
    <w:multiLevelType w:val="hybridMultilevel"/>
    <w:tmpl w:val="C75A6FC2"/>
    <w:lvl w:ilvl="0" w:tplc="D37E3C68">
      <w:start w:val="1"/>
      <w:numFmt w:val="decimal"/>
      <w:lvlText w:val="%1."/>
      <w:lvlJc w:val="left"/>
      <w:pPr>
        <w:tabs>
          <w:tab w:val="num" w:pos="1080"/>
        </w:tabs>
        <w:ind w:left="1080" w:hanging="360"/>
      </w:pPr>
    </w:lvl>
    <w:lvl w:ilvl="1" w:tplc="B20021E4">
      <w:numFmt w:val="bullet"/>
      <w:lvlText w:val="•"/>
      <w:lvlJc w:val="left"/>
      <w:pPr>
        <w:tabs>
          <w:tab w:val="num" w:pos="1800"/>
        </w:tabs>
        <w:ind w:left="1800" w:hanging="360"/>
      </w:pPr>
      <w:rPr>
        <w:rFonts w:hint="default" w:ascii="Arial" w:hAnsi="Arial"/>
      </w:rPr>
    </w:lvl>
    <w:lvl w:ilvl="2" w:tplc="7B1EC1F2">
      <w:numFmt w:val="bullet"/>
      <w:lvlText w:val="•"/>
      <w:lvlJc w:val="left"/>
      <w:pPr>
        <w:tabs>
          <w:tab w:val="num" w:pos="2520"/>
        </w:tabs>
        <w:ind w:left="2520" w:hanging="360"/>
      </w:pPr>
      <w:rPr>
        <w:rFonts w:hint="default" w:ascii="Arial" w:hAnsi="Arial"/>
      </w:rPr>
    </w:lvl>
    <w:lvl w:ilvl="3" w:tplc="F19C78A2" w:tentative="1">
      <w:start w:val="1"/>
      <w:numFmt w:val="decimal"/>
      <w:lvlText w:val="%4."/>
      <w:lvlJc w:val="left"/>
      <w:pPr>
        <w:tabs>
          <w:tab w:val="num" w:pos="3240"/>
        </w:tabs>
        <w:ind w:left="3240" w:hanging="360"/>
      </w:pPr>
    </w:lvl>
    <w:lvl w:ilvl="4" w:tplc="53428060" w:tentative="1">
      <w:start w:val="1"/>
      <w:numFmt w:val="decimal"/>
      <w:lvlText w:val="%5."/>
      <w:lvlJc w:val="left"/>
      <w:pPr>
        <w:tabs>
          <w:tab w:val="num" w:pos="3960"/>
        </w:tabs>
        <w:ind w:left="3960" w:hanging="360"/>
      </w:pPr>
    </w:lvl>
    <w:lvl w:ilvl="5" w:tplc="5C327D36" w:tentative="1">
      <w:start w:val="1"/>
      <w:numFmt w:val="decimal"/>
      <w:lvlText w:val="%6."/>
      <w:lvlJc w:val="left"/>
      <w:pPr>
        <w:tabs>
          <w:tab w:val="num" w:pos="4680"/>
        </w:tabs>
        <w:ind w:left="4680" w:hanging="360"/>
      </w:pPr>
    </w:lvl>
    <w:lvl w:ilvl="6" w:tplc="1B1455FC" w:tentative="1">
      <w:start w:val="1"/>
      <w:numFmt w:val="decimal"/>
      <w:lvlText w:val="%7."/>
      <w:lvlJc w:val="left"/>
      <w:pPr>
        <w:tabs>
          <w:tab w:val="num" w:pos="5400"/>
        </w:tabs>
        <w:ind w:left="5400" w:hanging="360"/>
      </w:pPr>
    </w:lvl>
    <w:lvl w:ilvl="7" w:tplc="0BD2DFE8" w:tentative="1">
      <w:start w:val="1"/>
      <w:numFmt w:val="decimal"/>
      <w:lvlText w:val="%8."/>
      <w:lvlJc w:val="left"/>
      <w:pPr>
        <w:tabs>
          <w:tab w:val="num" w:pos="6120"/>
        </w:tabs>
        <w:ind w:left="6120" w:hanging="360"/>
      </w:pPr>
    </w:lvl>
    <w:lvl w:ilvl="8" w:tplc="886279D4" w:tentative="1">
      <w:start w:val="1"/>
      <w:numFmt w:val="decimal"/>
      <w:lvlText w:val="%9."/>
      <w:lvlJc w:val="left"/>
      <w:pPr>
        <w:tabs>
          <w:tab w:val="num" w:pos="6840"/>
        </w:tabs>
        <w:ind w:left="6840" w:hanging="360"/>
      </w:pPr>
    </w:lvl>
  </w:abstractNum>
  <w:abstractNum w:abstractNumId="29" w15:restartNumberingAfterBreak="0">
    <w:nsid w:val="61F7118D"/>
    <w:multiLevelType w:val="hybridMultilevel"/>
    <w:tmpl w:val="8EFE4A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F8768E"/>
    <w:multiLevelType w:val="hybridMultilevel"/>
    <w:tmpl w:val="02FA7170"/>
    <w:lvl w:ilvl="0" w:tplc="04090001">
      <w:start w:val="1"/>
      <w:numFmt w:val="bullet"/>
      <w:lvlText w:val=""/>
      <w:lvlJc w:val="left"/>
      <w:pPr>
        <w:ind w:left="1080" w:hanging="360"/>
      </w:pPr>
      <w:rPr>
        <w:rFonts w:hint="default" w:ascii="Symbol" w:hAnsi="Symbol"/>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1" w15:restartNumberingAfterBreak="0">
    <w:nsid w:val="63FB67C6"/>
    <w:multiLevelType w:val="hybridMultilevel"/>
    <w:tmpl w:val="13D6524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85608C8"/>
    <w:multiLevelType w:val="hybridMultilevel"/>
    <w:tmpl w:val="566E3C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D149B7"/>
    <w:multiLevelType w:val="hybridMultilevel"/>
    <w:tmpl w:val="7A36E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993F83"/>
    <w:multiLevelType w:val="hybridMultilevel"/>
    <w:tmpl w:val="7CB23B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C50ED6"/>
    <w:multiLevelType w:val="hybridMultilevel"/>
    <w:tmpl w:val="C9882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8"/>
  </w:num>
  <w:num w:numId="3">
    <w:abstractNumId w:val="31"/>
  </w:num>
  <w:num w:numId="4">
    <w:abstractNumId w:val="22"/>
  </w:num>
  <w:num w:numId="5">
    <w:abstractNumId w:val="18"/>
  </w:num>
  <w:num w:numId="6">
    <w:abstractNumId w:val="21"/>
  </w:num>
  <w:num w:numId="7">
    <w:abstractNumId w:val="27"/>
  </w:num>
  <w:num w:numId="8">
    <w:abstractNumId w:val="8"/>
  </w:num>
  <w:num w:numId="9">
    <w:abstractNumId w:val="7"/>
  </w:num>
  <w:num w:numId="10">
    <w:abstractNumId w:val="30"/>
  </w:num>
  <w:num w:numId="11">
    <w:abstractNumId w:val="5"/>
  </w:num>
  <w:num w:numId="12">
    <w:abstractNumId w:val="25"/>
  </w:num>
  <w:num w:numId="13">
    <w:abstractNumId w:val="4"/>
  </w:num>
  <w:num w:numId="14">
    <w:abstractNumId w:val="27"/>
  </w:num>
  <w:num w:numId="15">
    <w:abstractNumId w:val="0"/>
  </w:num>
  <w:num w:numId="16">
    <w:abstractNumId w:val="19"/>
  </w:num>
  <w:num w:numId="17">
    <w:abstractNumId w:val="13"/>
  </w:num>
  <w:num w:numId="18">
    <w:abstractNumId w:val="29"/>
  </w:num>
  <w:num w:numId="19">
    <w:abstractNumId w:val="32"/>
  </w:num>
  <w:num w:numId="20">
    <w:abstractNumId w:val="14"/>
  </w:num>
  <w:num w:numId="21">
    <w:abstractNumId w:val="20"/>
  </w:num>
  <w:num w:numId="22">
    <w:abstractNumId w:val="34"/>
  </w:num>
  <w:num w:numId="23">
    <w:abstractNumId w:val="10"/>
  </w:num>
  <w:num w:numId="24">
    <w:abstractNumId w:val="15"/>
  </w:num>
  <w:num w:numId="25">
    <w:abstractNumId w:val="1"/>
  </w:num>
  <w:num w:numId="26">
    <w:abstractNumId w:val="9"/>
  </w:num>
  <w:num w:numId="27">
    <w:abstractNumId w:val="33"/>
  </w:num>
  <w:num w:numId="28">
    <w:abstractNumId w:val="16"/>
  </w:num>
  <w:num w:numId="29">
    <w:abstractNumId w:val="27"/>
  </w:num>
  <w:num w:numId="30">
    <w:abstractNumId w:val="2"/>
  </w:num>
  <w:num w:numId="31">
    <w:abstractNumId w:val="26"/>
  </w:num>
  <w:num w:numId="32">
    <w:abstractNumId w:val="3"/>
  </w:num>
  <w:num w:numId="33">
    <w:abstractNumId w:val="35"/>
  </w:num>
  <w:num w:numId="34">
    <w:abstractNumId w:val="17"/>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3"/>
  </w:num>
  <w:num w:numId="40">
    <w:abstractNumId w:val="6"/>
  </w:num>
  <w:num w:numId="4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
  </w:num>
  <w:num w:numId="43">
    <w:abstractNumId w:val="2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3A2"/>
    <w:rsid w:val="000007AC"/>
    <w:rsid w:val="0000156F"/>
    <w:rsid w:val="00007A8B"/>
    <w:rsid w:val="0001192B"/>
    <w:rsid w:val="00025255"/>
    <w:rsid w:val="000262B7"/>
    <w:rsid w:val="00031084"/>
    <w:rsid w:val="000324B2"/>
    <w:rsid w:val="00033055"/>
    <w:rsid w:val="000376A9"/>
    <w:rsid w:val="00047A8C"/>
    <w:rsid w:val="00050419"/>
    <w:rsid w:val="00053C5D"/>
    <w:rsid w:val="00085DEF"/>
    <w:rsid w:val="00087073"/>
    <w:rsid w:val="000934A8"/>
    <w:rsid w:val="0009476F"/>
    <w:rsid w:val="000B18F5"/>
    <w:rsid w:val="000B4E08"/>
    <w:rsid w:val="000B5253"/>
    <w:rsid w:val="000C0F4A"/>
    <w:rsid w:val="000C2F04"/>
    <w:rsid w:val="000C4624"/>
    <w:rsid w:val="000C6A7E"/>
    <w:rsid w:val="000D3A2C"/>
    <w:rsid w:val="000D6B57"/>
    <w:rsid w:val="000D7628"/>
    <w:rsid w:val="000D7B5E"/>
    <w:rsid w:val="000E5751"/>
    <w:rsid w:val="000F18AA"/>
    <w:rsid w:val="000F627C"/>
    <w:rsid w:val="001029A0"/>
    <w:rsid w:val="001038C3"/>
    <w:rsid w:val="0010795D"/>
    <w:rsid w:val="00113FA1"/>
    <w:rsid w:val="00115994"/>
    <w:rsid w:val="00117176"/>
    <w:rsid w:val="00120839"/>
    <w:rsid w:val="001275E6"/>
    <w:rsid w:val="001434AF"/>
    <w:rsid w:val="001441A8"/>
    <w:rsid w:val="001504EA"/>
    <w:rsid w:val="00150661"/>
    <w:rsid w:val="00150DB3"/>
    <w:rsid w:val="00157426"/>
    <w:rsid w:val="00163039"/>
    <w:rsid w:val="00185944"/>
    <w:rsid w:val="00186442"/>
    <w:rsid w:val="001977B2"/>
    <w:rsid w:val="001A6DF1"/>
    <w:rsid w:val="001B7A57"/>
    <w:rsid w:val="001B7D55"/>
    <w:rsid w:val="001C1FAE"/>
    <w:rsid w:val="001C58DF"/>
    <w:rsid w:val="001D2BAE"/>
    <w:rsid w:val="001E37D1"/>
    <w:rsid w:val="001E3E74"/>
    <w:rsid w:val="001E40C6"/>
    <w:rsid w:val="00202D5B"/>
    <w:rsid w:val="002165DB"/>
    <w:rsid w:val="00220125"/>
    <w:rsid w:val="00221A05"/>
    <w:rsid w:val="0022253E"/>
    <w:rsid w:val="00224329"/>
    <w:rsid w:val="002325B8"/>
    <w:rsid w:val="0023372A"/>
    <w:rsid w:val="00235806"/>
    <w:rsid w:val="0026016B"/>
    <w:rsid w:val="0026114F"/>
    <w:rsid w:val="00271B33"/>
    <w:rsid w:val="00271BA4"/>
    <w:rsid w:val="002724A8"/>
    <w:rsid w:val="002747BB"/>
    <w:rsid w:val="00293932"/>
    <w:rsid w:val="00293DF3"/>
    <w:rsid w:val="002954CE"/>
    <w:rsid w:val="002A0417"/>
    <w:rsid w:val="002A73F1"/>
    <w:rsid w:val="002A7965"/>
    <w:rsid w:val="002B1BBE"/>
    <w:rsid w:val="002D2C92"/>
    <w:rsid w:val="002D6BC2"/>
    <w:rsid w:val="002F3AD7"/>
    <w:rsid w:val="002F3BDC"/>
    <w:rsid w:val="00300AD4"/>
    <w:rsid w:val="00305665"/>
    <w:rsid w:val="003061C7"/>
    <w:rsid w:val="00314552"/>
    <w:rsid w:val="00332D1A"/>
    <w:rsid w:val="00343F4C"/>
    <w:rsid w:val="00344FFF"/>
    <w:rsid w:val="0036536C"/>
    <w:rsid w:val="00381BFA"/>
    <w:rsid w:val="00395E8E"/>
    <w:rsid w:val="003A0FC7"/>
    <w:rsid w:val="003A6364"/>
    <w:rsid w:val="003C7418"/>
    <w:rsid w:val="003D264A"/>
    <w:rsid w:val="003D3941"/>
    <w:rsid w:val="003D3964"/>
    <w:rsid w:val="003D57E5"/>
    <w:rsid w:val="003F6DD4"/>
    <w:rsid w:val="003F6EDE"/>
    <w:rsid w:val="00406640"/>
    <w:rsid w:val="00411EFD"/>
    <w:rsid w:val="00414851"/>
    <w:rsid w:val="0043229E"/>
    <w:rsid w:val="00432956"/>
    <w:rsid w:val="0044720D"/>
    <w:rsid w:val="00456499"/>
    <w:rsid w:val="004605DE"/>
    <w:rsid w:val="00473218"/>
    <w:rsid w:val="004871D2"/>
    <w:rsid w:val="00487CE6"/>
    <w:rsid w:val="00493D0C"/>
    <w:rsid w:val="004A0C18"/>
    <w:rsid w:val="004A6032"/>
    <w:rsid w:val="004D27BF"/>
    <w:rsid w:val="004E0008"/>
    <w:rsid w:val="004F3321"/>
    <w:rsid w:val="004F40D0"/>
    <w:rsid w:val="004F5066"/>
    <w:rsid w:val="004F6371"/>
    <w:rsid w:val="00510ABA"/>
    <w:rsid w:val="00512E4B"/>
    <w:rsid w:val="00515759"/>
    <w:rsid w:val="005201B4"/>
    <w:rsid w:val="005225AF"/>
    <w:rsid w:val="00523F20"/>
    <w:rsid w:val="005340EC"/>
    <w:rsid w:val="00534EB7"/>
    <w:rsid w:val="0054223B"/>
    <w:rsid w:val="005446C8"/>
    <w:rsid w:val="00555874"/>
    <w:rsid w:val="00557433"/>
    <w:rsid w:val="00567587"/>
    <w:rsid w:val="00571EDF"/>
    <w:rsid w:val="0057341E"/>
    <w:rsid w:val="005936F6"/>
    <w:rsid w:val="00595FC6"/>
    <w:rsid w:val="005A0C58"/>
    <w:rsid w:val="005A319E"/>
    <w:rsid w:val="005A35DB"/>
    <w:rsid w:val="005A3FBE"/>
    <w:rsid w:val="005B31AA"/>
    <w:rsid w:val="005C1CCC"/>
    <w:rsid w:val="005C3DA7"/>
    <w:rsid w:val="005C6F13"/>
    <w:rsid w:val="005D1C1E"/>
    <w:rsid w:val="005D20A8"/>
    <w:rsid w:val="005E5264"/>
    <w:rsid w:val="005F3F1D"/>
    <w:rsid w:val="005F4630"/>
    <w:rsid w:val="00602424"/>
    <w:rsid w:val="006053DD"/>
    <w:rsid w:val="006114D9"/>
    <w:rsid w:val="006116A4"/>
    <w:rsid w:val="00615A1F"/>
    <w:rsid w:val="00616BEF"/>
    <w:rsid w:val="006215FE"/>
    <w:rsid w:val="00623C0C"/>
    <w:rsid w:val="00630605"/>
    <w:rsid w:val="00631CCA"/>
    <w:rsid w:val="00654A8F"/>
    <w:rsid w:val="006612CE"/>
    <w:rsid w:val="00667085"/>
    <w:rsid w:val="00670F40"/>
    <w:rsid w:val="00676A34"/>
    <w:rsid w:val="00677FF8"/>
    <w:rsid w:val="006920AE"/>
    <w:rsid w:val="0069548A"/>
    <w:rsid w:val="00696C93"/>
    <w:rsid w:val="006A2C33"/>
    <w:rsid w:val="006A32C8"/>
    <w:rsid w:val="006A36EE"/>
    <w:rsid w:val="006A7E69"/>
    <w:rsid w:val="006B14F7"/>
    <w:rsid w:val="006C003A"/>
    <w:rsid w:val="006E6E7A"/>
    <w:rsid w:val="006E6EF3"/>
    <w:rsid w:val="006F23CE"/>
    <w:rsid w:val="006F32A0"/>
    <w:rsid w:val="0070120C"/>
    <w:rsid w:val="007059E3"/>
    <w:rsid w:val="0071304C"/>
    <w:rsid w:val="00722EA8"/>
    <w:rsid w:val="007303A2"/>
    <w:rsid w:val="00730E4E"/>
    <w:rsid w:val="007342BA"/>
    <w:rsid w:val="007419D9"/>
    <w:rsid w:val="00741E92"/>
    <w:rsid w:val="007569B4"/>
    <w:rsid w:val="00767B49"/>
    <w:rsid w:val="00773A39"/>
    <w:rsid w:val="0077764F"/>
    <w:rsid w:val="00783A8E"/>
    <w:rsid w:val="00785EFC"/>
    <w:rsid w:val="00787392"/>
    <w:rsid w:val="007910F1"/>
    <w:rsid w:val="007A2D38"/>
    <w:rsid w:val="007A55E3"/>
    <w:rsid w:val="007A648D"/>
    <w:rsid w:val="007B6CFD"/>
    <w:rsid w:val="007C063C"/>
    <w:rsid w:val="007C1D0E"/>
    <w:rsid w:val="007C3166"/>
    <w:rsid w:val="007D0899"/>
    <w:rsid w:val="007E00FA"/>
    <w:rsid w:val="007E4514"/>
    <w:rsid w:val="007E6C15"/>
    <w:rsid w:val="007E7A6A"/>
    <w:rsid w:val="00804058"/>
    <w:rsid w:val="00806048"/>
    <w:rsid w:val="008176C6"/>
    <w:rsid w:val="0083126A"/>
    <w:rsid w:val="00833D1A"/>
    <w:rsid w:val="0084069A"/>
    <w:rsid w:val="008612DC"/>
    <w:rsid w:val="00862E6F"/>
    <w:rsid w:val="00866086"/>
    <w:rsid w:val="008714B8"/>
    <w:rsid w:val="0087305D"/>
    <w:rsid w:val="0087694F"/>
    <w:rsid w:val="00884FD7"/>
    <w:rsid w:val="00897C20"/>
    <w:rsid w:val="008A2DC0"/>
    <w:rsid w:val="008A339C"/>
    <w:rsid w:val="008A3F57"/>
    <w:rsid w:val="008B0A17"/>
    <w:rsid w:val="008B3D7F"/>
    <w:rsid w:val="008C4488"/>
    <w:rsid w:val="008C602B"/>
    <w:rsid w:val="008D28A9"/>
    <w:rsid w:val="008E782D"/>
    <w:rsid w:val="008F5769"/>
    <w:rsid w:val="009104B5"/>
    <w:rsid w:val="00913990"/>
    <w:rsid w:val="009163A6"/>
    <w:rsid w:val="00920F1F"/>
    <w:rsid w:val="00927037"/>
    <w:rsid w:val="00927804"/>
    <w:rsid w:val="00930BA6"/>
    <w:rsid w:val="00951F36"/>
    <w:rsid w:val="00953B68"/>
    <w:rsid w:val="00960812"/>
    <w:rsid w:val="00961905"/>
    <w:rsid w:val="00961FEA"/>
    <w:rsid w:val="009663B3"/>
    <w:rsid w:val="0097059E"/>
    <w:rsid w:val="00975E8F"/>
    <w:rsid w:val="00982497"/>
    <w:rsid w:val="009848B2"/>
    <w:rsid w:val="00987E83"/>
    <w:rsid w:val="0099012C"/>
    <w:rsid w:val="0099352A"/>
    <w:rsid w:val="009954E7"/>
    <w:rsid w:val="009A229D"/>
    <w:rsid w:val="009A47B7"/>
    <w:rsid w:val="009A536C"/>
    <w:rsid w:val="009C4CB5"/>
    <w:rsid w:val="009D20FF"/>
    <w:rsid w:val="009E255A"/>
    <w:rsid w:val="009E608B"/>
    <w:rsid w:val="009F1D1B"/>
    <w:rsid w:val="009F3539"/>
    <w:rsid w:val="009F57F2"/>
    <w:rsid w:val="00A04199"/>
    <w:rsid w:val="00A04D0C"/>
    <w:rsid w:val="00A13EA4"/>
    <w:rsid w:val="00A17768"/>
    <w:rsid w:val="00A2066F"/>
    <w:rsid w:val="00A207B0"/>
    <w:rsid w:val="00A2192F"/>
    <w:rsid w:val="00A25649"/>
    <w:rsid w:val="00A27C00"/>
    <w:rsid w:val="00A32ACD"/>
    <w:rsid w:val="00A34F24"/>
    <w:rsid w:val="00A63279"/>
    <w:rsid w:val="00A676D2"/>
    <w:rsid w:val="00A70432"/>
    <w:rsid w:val="00A716D6"/>
    <w:rsid w:val="00A90DF4"/>
    <w:rsid w:val="00A95294"/>
    <w:rsid w:val="00A968CA"/>
    <w:rsid w:val="00AA02FA"/>
    <w:rsid w:val="00AA0F48"/>
    <w:rsid w:val="00AA2CDB"/>
    <w:rsid w:val="00AA3283"/>
    <w:rsid w:val="00AB0053"/>
    <w:rsid w:val="00AB539D"/>
    <w:rsid w:val="00AC07AF"/>
    <w:rsid w:val="00AC6429"/>
    <w:rsid w:val="00AC7265"/>
    <w:rsid w:val="00AD01EC"/>
    <w:rsid w:val="00AD087D"/>
    <w:rsid w:val="00AD6ED3"/>
    <w:rsid w:val="00AD7C83"/>
    <w:rsid w:val="00AE2E7B"/>
    <w:rsid w:val="00AE4279"/>
    <w:rsid w:val="00AE7735"/>
    <w:rsid w:val="00B208A5"/>
    <w:rsid w:val="00B317C3"/>
    <w:rsid w:val="00B431E8"/>
    <w:rsid w:val="00B450AB"/>
    <w:rsid w:val="00B50A24"/>
    <w:rsid w:val="00B72B6D"/>
    <w:rsid w:val="00B81B52"/>
    <w:rsid w:val="00B8276F"/>
    <w:rsid w:val="00B83E88"/>
    <w:rsid w:val="00B90274"/>
    <w:rsid w:val="00B94FF1"/>
    <w:rsid w:val="00BA1992"/>
    <w:rsid w:val="00BA4A8C"/>
    <w:rsid w:val="00BB4E7E"/>
    <w:rsid w:val="00BD2843"/>
    <w:rsid w:val="00BD46F1"/>
    <w:rsid w:val="00BD59D5"/>
    <w:rsid w:val="00BD7F74"/>
    <w:rsid w:val="00BE1EFF"/>
    <w:rsid w:val="00BE702E"/>
    <w:rsid w:val="00BF2517"/>
    <w:rsid w:val="00BF40B6"/>
    <w:rsid w:val="00BF73F0"/>
    <w:rsid w:val="00C0125F"/>
    <w:rsid w:val="00C012AF"/>
    <w:rsid w:val="00C022EE"/>
    <w:rsid w:val="00C03B2E"/>
    <w:rsid w:val="00C150EB"/>
    <w:rsid w:val="00C268AE"/>
    <w:rsid w:val="00C3088A"/>
    <w:rsid w:val="00C356EB"/>
    <w:rsid w:val="00C43683"/>
    <w:rsid w:val="00C45080"/>
    <w:rsid w:val="00C519D9"/>
    <w:rsid w:val="00C51FBE"/>
    <w:rsid w:val="00C544B6"/>
    <w:rsid w:val="00C60679"/>
    <w:rsid w:val="00C64562"/>
    <w:rsid w:val="00C64BC3"/>
    <w:rsid w:val="00C74BDA"/>
    <w:rsid w:val="00C75DC8"/>
    <w:rsid w:val="00C855A3"/>
    <w:rsid w:val="00C8735B"/>
    <w:rsid w:val="00C90BFB"/>
    <w:rsid w:val="00C91904"/>
    <w:rsid w:val="00C939C4"/>
    <w:rsid w:val="00C94536"/>
    <w:rsid w:val="00CB32E7"/>
    <w:rsid w:val="00CB4979"/>
    <w:rsid w:val="00CC4699"/>
    <w:rsid w:val="00CD61A8"/>
    <w:rsid w:val="00CD73B8"/>
    <w:rsid w:val="00CD7C70"/>
    <w:rsid w:val="00CE7D59"/>
    <w:rsid w:val="00CF54EF"/>
    <w:rsid w:val="00D00C03"/>
    <w:rsid w:val="00D01D51"/>
    <w:rsid w:val="00D03782"/>
    <w:rsid w:val="00D2377A"/>
    <w:rsid w:val="00D24D19"/>
    <w:rsid w:val="00D30A5E"/>
    <w:rsid w:val="00D3302B"/>
    <w:rsid w:val="00D433DC"/>
    <w:rsid w:val="00D47CC3"/>
    <w:rsid w:val="00D55EFD"/>
    <w:rsid w:val="00D63855"/>
    <w:rsid w:val="00D65401"/>
    <w:rsid w:val="00D673E9"/>
    <w:rsid w:val="00D67CE8"/>
    <w:rsid w:val="00D71E8A"/>
    <w:rsid w:val="00D74A4E"/>
    <w:rsid w:val="00D83B56"/>
    <w:rsid w:val="00D85882"/>
    <w:rsid w:val="00D95CF6"/>
    <w:rsid w:val="00D96690"/>
    <w:rsid w:val="00DA0FB6"/>
    <w:rsid w:val="00DA3563"/>
    <w:rsid w:val="00DB0846"/>
    <w:rsid w:val="00DB221A"/>
    <w:rsid w:val="00DC1860"/>
    <w:rsid w:val="00DC1BC7"/>
    <w:rsid w:val="00DC321E"/>
    <w:rsid w:val="00DC4C9F"/>
    <w:rsid w:val="00DC6D7F"/>
    <w:rsid w:val="00DD701F"/>
    <w:rsid w:val="00E03784"/>
    <w:rsid w:val="00E06723"/>
    <w:rsid w:val="00E16521"/>
    <w:rsid w:val="00E22BE8"/>
    <w:rsid w:val="00E3641A"/>
    <w:rsid w:val="00E36540"/>
    <w:rsid w:val="00E538C8"/>
    <w:rsid w:val="00E75BAE"/>
    <w:rsid w:val="00E76C68"/>
    <w:rsid w:val="00E81135"/>
    <w:rsid w:val="00E877FF"/>
    <w:rsid w:val="00E90267"/>
    <w:rsid w:val="00EA2364"/>
    <w:rsid w:val="00EA7E63"/>
    <w:rsid w:val="00EB044F"/>
    <w:rsid w:val="00EB4E03"/>
    <w:rsid w:val="00EB6A23"/>
    <w:rsid w:val="00EC5341"/>
    <w:rsid w:val="00ED18E6"/>
    <w:rsid w:val="00ED242F"/>
    <w:rsid w:val="00ED2C66"/>
    <w:rsid w:val="00ED680D"/>
    <w:rsid w:val="00EE1039"/>
    <w:rsid w:val="00EE1B26"/>
    <w:rsid w:val="00EE6448"/>
    <w:rsid w:val="00EF05A4"/>
    <w:rsid w:val="00EF400D"/>
    <w:rsid w:val="00EF4283"/>
    <w:rsid w:val="00F03A4B"/>
    <w:rsid w:val="00F07525"/>
    <w:rsid w:val="00F1133E"/>
    <w:rsid w:val="00F12174"/>
    <w:rsid w:val="00F15F59"/>
    <w:rsid w:val="00F23304"/>
    <w:rsid w:val="00F30098"/>
    <w:rsid w:val="00F357E6"/>
    <w:rsid w:val="00F372D2"/>
    <w:rsid w:val="00F42617"/>
    <w:rsid w:val="00F44959"/>
    <w:rsid w:val="00F70A64"/>
    <w:rsid w:val="00F71C74"/>
    <w:rsid w:val="00F75871"/>
    <w:rsid w:val="00F853FA"/>
    <w:rsid w:val="00FA4F1F"/>
    <w:rsid w:val="00FA54C6"/>
    <w:rsid w:val="00FA5927"/>
    <w:rsid w:val="00FA6FB0"/>
    <w:rsid w:val="00FB717F"/>
    <w:rsid w:val="00FC06F5"/>
    <w:rsid w:val="00FD301B"/>
    <w:rsid w:val="00FE122F"/>
    <w:rsid w:val="00FE244D"/>
    <w:rsid w:val="00FF2151"/>
    <w:rsid w:val="00FF4F02"/>
    <w:rsid w:val="00FF6AFC"/>
    <w:rsid w:val="00FF7304"/>
    <w:rsid w:val="00FF7627"/>
    <w:rsid w:val="00FF7C12"/>
    <w:rsid w:val="2F5F21A3"/>
    <w:rsid w:val="7176B38E"/>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827234"/>
  <w14:defaultImageDpi w14:val="300"/>
  <w15:docId w15:val="{435C1F8C-8CB8-3A48-90EC-606ACC0A0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EastAsia"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95FC6"/>
    <w:rPr>
      <w:rFonts w:ascii="Century Gothic" w:hAnsi="Century Gothic"/>
      <w:sz w:val="22"/>
    </w:rPr>
  </w:style>
  <w:style w:type="paragraph" w:styleId="Heading1">
    <w:name w:val="heading 1"/>
    <w:basedOn w:val="Normal"/>
    <w:next w:val="Normal"/>
    <w:link w:val="Heading1Char"/>
    <w:uiPriority w:val="9"/>
    <w:qFormat/>
    <w:rsid w:val="00271BA4"/>
    <w:pPr>
      <w:keepNext/>
      <w:keepLines/>
      <w:numPr>
        <w:numId w:val="29"/>
      </w:numPr>
      <w:spacing w:before="240"/>
      <w:jc w:val="both"/>
      <w:outlineLvl w:val="0"/>
    </w:pPr>
    <w:rPr>
      <w:rFonts w:eastAsiaTheme="majorEastAsia"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74A4E"/>
    <w:pPr>
      <w:keepNext/>
      <w:keepLines/>
      <w:numPr>
        <w:ilvl w:val="1"/>
        <w:numId w:val="29"/>
      </w:numPr>
      <w:jc w:val="both"/>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8C4488"/>
    <w:pPr>
      <w:keepNext/>
      <w:keepLines/>
      <w:spacing w:before="20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0376A9"/>
    <w:pPr>
      <w:keepNext/>
      <w:keepLines/>
      <w:spacing w:before="20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0F18AA"/>
    <w:pPr>
      <w:keepNext/>
      <w:keepLines/>
      <w:spacing w:before="200"/>
      <w:outlineLvl w:val="4"/>
    </w:pPr>
    <w:rPr>
      <w:rFonts w:eastAsiaTheme="majorEastAsia" w:cstheme="majorBidi"/>
      <w:color w:val="243F60" w:themeColor="accent1" w:themeShade="7F"/>
    </w:rPr>
  </w:style>
  <w:style w:type="paragraph" w:styleId="Heading6">
    <w:name w:val="heading 6"/>
    <w:basedOn w:val="Normal"/>
    <w:next w:val="Normal"/>
    <w:link w:val="Heading6Char"/>
    <w:uiPriority w:val="9"/>
    <w:unhideWhenUsed/>
    <w:qFormat/>
    <w:rsid w:val="00085DEF"/>
    <w:pPr>
      <w:keepNext/>
      <w:keepLines/>
      <w:spacing w:before="200"/>
      <w:outlineLvl w:val="5"/>
    </w:pPr>
    <w:rPr>
      <w:rFonts w:asciiTheme="majorHAnsi" w:hAnsiTheme="majorHAnsi" w:eastAsiaTheme="majorEastAsia" w:cstheme="majorBidi"/>
      <w:i/>
      <w:iCs/>
      <w:color w:val="243F60" w:themeColor="accent1" w:themeShade="7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271BA4"/>
    <w:rPr>
      <w:rFonts w:ascii="Century Gothic" w:hAnsi="Century Gothic" w:eastAsiaTheme="majorEastAsia" w:cstheme="majorBidi"/>
      <w:b/>
      <w:bCs/>
      <w:color w:val="345A8A" w:themeColor="accent1" w:themeShade="B5"/>
      <w:sz w:val="32"/>
      <w:szCs w:val="32"/>
    </w:rPr>
  </w:style>
  <w:style w:type="character" w:styleId="Heading2Char" w:customStyle="1">
    <w:name w:val="Heading 2 Char"/>
    <w:basedOn w:val="DefaultParagraphFont"/>
    <w:link w:val="Heading2"/>
    <w:uiPriority w:val="9"/>
    <w:rsid w:val="00D74A4E"/>
    <w:rPr>
      <w:rFonts w:ascii="Century Gothic" w:hAnsi="Century Gothic" w:eastAsiaTheme="majorEastAsia" w:cstheme="majorBidi"/>
      <w:b/>
      <w:bCs/>
      <w:color w:val="4F81BD" w:themeColor="accent1"/>
      <w:sz w:val="26"/>
      <w:szCs w:val="26"/>
    </w:rPr>
  </w:style>
  <w:style w:type="paragraph" w:styleId="BalloonText">
    <w:name w:val="Balloon Text"/>
    <w:basedOn w:val="Normal"/>
    <w:link w:val="BalloonTextChar"/>
    <w:uiPriority w:val="99"/>
    <w:semiHidden/>
    <w:unhideWhenUsed/>
    <w:rsid w:val="007303A2"/>
    <w:rPr>
      <w:rFonts w:ascii="Lucida Grande" w:hAnsi="Lucida Grande" w:cs="Lucida Grande"/>
      <w:sz w:val="18"/>
      <w:szCs w:val="18"/>
    </w:rPr>
  </w:style>
  <w:style w:type="character" w:styleId="BalloonTextChar" w:customStyle="1">
    <w:name w:val="Balloon Text Char"/>
    <w:basedOn w:val="DefaultParagraphFont"/>
    <w:link w:val="BalloonText"/>
    <w:uiPriority w:val="99"/>
    <w:semiHidden/>
    <w:rsid w:val="007303A2"/>
    <w:rPr>
      <w:rFonts w:ascii="Lucida Grande" w:hAnsi="Lucida Grande" w:cs="Lucida Grande"/>
      <w:sz w:val="18"/>
      <w:szCs w:val="18"/>
    </w:rPr>
  </w:style>
  <w:style w:type="paragraph" w:styleId="ListParagraph">
    <w:name w:val="List Paragraph"/>
    <w:aliases w:val="Bullet Level 1"/>
    <w:basedOn w:val="Normal"/>
    <w:link w:val="ListParagraphChar"/>
    <w:uiPriority w:val="34"/>
    <w:qFormat/>
    <w:rsid w:val="007303A2"/>
    <w:pPr>
      <w:ind w:left="720"/>
      <w:contextualSpacing/>
    </w:pPr>
  </w:style>
  <w:style w:type="character" w:styleId="Heading3Char" w:customStyle="1">
    <w:name w:val="Heading 3 Char"/>
    <w:basedOn w:val="DefaultParagraphFont"/>
    <w:link w:val="Heading3"/>
    <w:uiPriority w:val="9"/>
    <w:rsid w:val="008C4488"/>
    <w:rPr>
      <w:rFonts w:asciiTheme="majorHAnsi" w:hAnsiTheme="majorHAnsi" w:eastAsiaTheme="majorEastAsia" w:cstheme="majorBidi"/>
      <w:b/>
      <w:bCs/>
      <w:color w:val="4F81BD" w:themeColor="accent1"/>
    </w:rPr>
  </w:style>
  <w:style w:type="paragraph" w:styleId="Caption">
    <w:name w:val="caption"/>
    <w:basedOn w:val="Normal"/>
    <w:next w:val="Normal"/>
    <w:uiPriority w:val="35"/>
    <w:unhideWhenUsed/>
    <w:qFormat/>
    <w:rsid w:val="005F4630"/>
    <w:pPr>
      <w:spacing w:after="200"/>
    </w:pPr>
    <w:rPr>
      <w:b/>
      <w:bCs/>
      <w:color w:val="4F81BD" w:themeColor="accent1"/>
      <w:sz w:val="18"/>
      <w:szCs w:val="18"/>
    </w:rPr>
  </w:style>
  <w:style w:type="character" w:styleId="Heading4Char" w:customStyle="1">
    <w:name w:val="Heading 4 Char"/>
    <w:basedOn w:val="DefaultParagraphFont"/>
    <w:link w:val="Heading4"/>
    <w:uiPriority w:val="9"/>
    <w:rsid w:val="000376A9"/>
    <w:rPr>
      <w:rFonts w:ascii="Century Gothic" w:hAnsi="Century Gothic" w:eastAsiaTheme="majorEastAsia" w:cstheme="majorBidi"/>
      <w:b/>
      <w:bCs/>
      <w:i/>
      <w:iCs/>
      <w:color w:val="4F81BD" w:themeColor="accent1"/>
      <w:sz w:val="22"/>
    </w:rPr>
  </w:style>
  <w:style w:type="paragraph" w:styleId="DocumentTitle" w:customStyle="1">
    <w:name w:val="Document Title"/>
    <w:rsid w:val="006E6E7A"/>
    <w:pPr>
      <w:spacing w:line="400" w:lineRule="exact"/>
    </w:pPr>
    <w:rPr>
      <w:rFonts w:ascii="Arial" w:hAnsi="Arial" w:eastAsia="Times" w:cs="Times New Roman"/>
      <w:b/>
      <w:noProof/>
      <w:color w:val="FF0000"/>
      <w:sz w:val="36"/>
      <w:szCs w:val="20"/>
    </w:rPr>
  </w:style>
  <w:style w:type="character" w:styleId="Hyperlink">
    <w:name w:val="Hyperlink"/>
    <w:basedOn w:val="DefaultParagraphFont"/>
    <w:uiPriority w:val="99"/>
    <w:unhideWhenUsed/>
    <w:rsid w:val="006E6E7A"/>
    <w:rPr>
      <w:color w:val="0000FF"/>
      <w:u w:val="single"/>
    </w:rPr>
  </w:style>
  <w:style w:type="paragraph" w:styleId="TOCHeading">
    <w:name w:val="TOC Heading"/>
    <w:basedOn w:val="Heading1"/>
    <w:next w:val="Normal"/>
    <w:uiPriority w:val="39"/>
    <w:semiHidden/>
    <w:unhideWhenUsed/>
    <w:qFormat/>
    <w:rsid w:val="006E6E7A"/>
    <w:pPr>
      <w:spacing w:line="276" w:lineRule="auto"/>
      <w:outlineLvl w:val="9"/>
    </w:pPr>
    <w:rPr>
      <w:color w:val="365F91" w:themeColor="accent1" w:themeShade="BF"/>
      <w:sz w:val="28"/>
      <w:szCs w:val="28"/>
      <w:lang w:eastAsia="ja-JP"/>
    </w:rPr>
  </w:style>
  <w:style w:type="paragraph" w:styleId="TOC1">
    <w:name w:val="toc 1"/>
    <w:basedOn w:val="Normal"/>
    <w:next w:val="Normal"/>
    <w:autoRedefine/>
    <w:uiPriority w:val="39"/>
    <w:unhideWhenUsed/>
    <w:rsid w:val="006E6E7A"/>
    <w:pPr>
      <w:spacing w:before="240" w:after="120"/>
    </w:pPr>
    <w:rPr>
      <w:rFonts w:asciiTheme="minorHAnsi" w:hAnsiTheme="minorHAnsi"/>
      <w:b/>
      <w:caps/>
      <w:szCs w:val="22"/>
      <w:u w:val="single"/>
    </w:rPr>
  </w:style>
  <w:style w:type="paragraph" w:styleId="TOC2">
    <w:name w:val="toc 2"/>
    <w:basedOn w:val="Normal"/>
    <w:next w:val="Normal"/>
    <w:autoRedefine/>
    <w:uiPriority w:val="39"/>
    <w:unhideWhenUsed/>
    <w:rsid w:val="006E6E7A"/>
    <w:rPr>
      <w:rFonts w:asciiTheme="minorHAnsi" w:hAnsiTheme="minorHAnsi"/>
      <w:b/>
      <w:smallCaps/>
      <w:szCs w:val="22"/>
    </w:rPr>
  </w:style>
  <w:style w:type="paragraph" w:styleId="TOC3">
    <w:name w:val="toc 3"/>
    <w:basedOn w:val="Normal"/>
    <w:next w:val="Normal"/>
    <w:autoRedefine/>
    <w:uiPriority w:val="39"/>
    <w:unhideWhenUsed/>
    <w:rsid w:val="006E6E7A"/>
    <w:rPr>
      <w:rFonts w:asciiTheme="minorHAnsi" w:hAnsiTheme="minorHAnsi"/>
      <w:smallCaps/>
      <w:szCs w:val="22"/>
    </w:rPr>
  </w:style>
  <w:style w:type="paragraph" w:styleId="Header">
    <w:name w:val="header"/>
    <w:basedOn w:val="Normal"/>
    <w:link w:val="HeaderChar"/>
    <w:uiPriority w:val="99"/>
    <w:unhideWhenUsed/>
    <w:rsid w:val="005225AF"/>
    <w:pPr>
      <w:tabs>
        <w:tab w:val="center" w:pos="4680"/>
        <w:tab w:val="right" w:pos="9360"/>
      </w:tabs>
    </w:pPr>
  </w:style>
  <w:style w:type="character" w:styleId="HeaderChar" w:customStyle="1">
    <w:name w:val="Header Char"/>
    <w:basedOn w:val="DefaultParagraphFont"/>
    <w:link w:val="Header"/>
    <w:uiPriority w:val="99"/>
    <w:rsid w:val="005225AF"/>
  </w:style>
  <w:style w:type="paragraph" w:styleId="Footer">
    <w:name w:val="footer"/>
    <w:basedOn w:val="Normal"/>
    <w:link w:val="FooterChar"/>
    <w:uiPriority w:val="99"/>
    <w:unhideWhenUsed/>
    <w:rsid w:val="005225AF"/>
    <w:pPr>
      <w:tabs>
        <w:tab w:val="center" w:pos="4680"/>
        <w:tab w:val="right" w:pos="9360"/>
      </w:tabs>
    </w:pPr>
  </w:style>
  <w:style w:type="character" w:styleId="FooterChar" w:customStyle="1">
    <w:name w:val="Footer Char"/>
    <w:basedOn w:val="DefaultParagraphFont"/>
    <w:link w:val="Footer"/>
    <w:uiPriority w:val="99"/>
    <w:rsid w:val="005225AF"/>
  </w:style>
  <w:style w:type="paragraph" w:styleId="NoSpacing">
    <w:name w:val="No Spacing"/>
    <w:link w:val="NoSpacingChar"/>
    <w:uiPriority w:val="1"/>
    <w:qFormat/>
    <w:rsid w:val="005225AF"/>
    <w:rPr>
      <w:sz w:val="22"/>
      <w:szCs w:val="22"/>
      <w:lang w:eastAsia="ja-JP"/>
    </w:rPr>
  </w:style>
  <w:style w:type="character" w:styleId="NoSpacingChar" w:customStyle="1">
    <w:name w:val="No Spacing Char"/>
    <w:basedOn w:val="DefaultParagraphFont"/>
    <w:link w:val="NoSpacing"/>
    <w:uiPriority w:val="1"/>
    <w:rsid w:val="005225AF"/>
    <w:rPr>
      <w:sz w:val="22"/>
      <w:szCs w:val="22"/>
      <w:lang w:eastAsia="ja-JP"/>
    </w:rPr>
  </w:style>
  <w:style w:type="table" w:styleId="TableGrid">
    <w:name w:val="Table Grid"/>
    <w:aliases w:val="checklist"/>
    <w:basedOn w:val="TableNormal"/>
    <w:uiPriority w:val="39"/>
    <w:rsid w:val="002D6BC2"/>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ListParagraphChar" w:customStyle="1">
    <w:name w:val="List Paragraph Char"/>
    <w:aliases w:val="Bullet Level 1 Char"/>
    <w:basedOn w:val="DefaultParagraphFont"/>
    <w:link w:val="ListParagraph"/>
    <w:uiPriority w:val="34"/>
    <w:rsid w:val="00557433"/>
    <w:rPr>
      <w:rFonts w:asciiTheme="majorHAnsi" w:hAnsiTheme="majorHAnsi"/>
      <w:sz w:val="22"/>
    </w:rPr>
  </w:style>
  <w:style w:type="character" w:styleId="Heading5Char" w:customStyle="1">
    <w:name w:val="Heading 5 Char"/>
    <w:basedOn w:val="DefaultParagraphFont"/>
    <w:link w:val="Heading5"/>
    <w:uiPriority w:val="9"/>
    <w:rsid w:val="000F18AA"/>
    <w:rPr>
      <w:rFonts w:asciiTheme="majorHAnsi" w:hAnsiTheme="majorHAnsi" w:eastAsiaTheme="majorEastAsia" w:cstheme="majorBidi"/>
      <w:color w:val="243F60" w:themeColor="accent1" w:themeShade="7F"/>
      <w:sz w:val="22"/>
    </w:rPr>
  </w:style>
  <w:style w:type="paragraph" w:styleId="Body" w:customStyle="1">
    <w:name w:val="Body"/>
    <w:basedOn w:val="Normal"/>
    <w:link w:val="BodyChar"/>
    <w:qFormat/>
    <w:rsid w:val="00FF6AFC"/>
    <w:pPr>
      <w:ind w:left="851"/>
    </w:pPr>
    <w:rPr>
      <w:rFonts w:ascii="Calibri" w:hAnsi="Calibri" w:eastAsia="Times New Roman" w:cs="Times New Roman"/>
      <w:lang w:val="en-GB" w:eastAsia="en-GB"/>
    </w:rPr>
  </w:style>
  <w:style w:type="character" w:styleId="BodyChar" w:customStyle="1">
    <w:name w:val="Body Char"/>
    <w:basedOn w:val="DefaultParagraphFont"/>
    <w:link w:val="Body"/>
    <w:rsid w:val="00FF6AFC"/>
    <w:rPr>
      <w:rFonts w:ascii="Calibri" w:hAnsi="Calibri" w:eastAsia="Times New Roman" w:cs="Times New Roman"/>
      <w:sz w:val="22"/>
      <w:lang w:val="en-GB" w:eastAsia="en-GB"/>
    </w:rPr>
  </w:style>
  <w:style w:type="paragraph" w:styleId="NormalWeb">
    <w:name w:val="Normal (Web)"/>
    <w:basedOn w:val="Normal"/>
    <w:uiPriority w:val="99"/>
    <w:unhideWhenUsed/>
    <w:rsid w:val="0044720D"/>
    <w:pPr>
      <w:spacing w:before="100" w:beforeAutospacing="1" w:after="100" w:afterAutospacing="1"/>
    </w:pPr>
    <w:rPr>
      <w:rFonts w:ascii="Times New Roman" w:hAnsi="Times New Roman" w:eastAsia="Times New Roman" w:cs="Times New Roman"/>
      <w:sz w:val="24"/>
      <w:lang w:eastAsia="zh-CN" w:bidi="he-IL"/>
    </w:rPr>
  </w:style>
  <w:style w:type="character" w:styleId="Heading6Char" w:customStyle="1">
    <w:name w:val="Heading 6 Char"/>
    <w:basedOn w:val="DefaultParagraphFont"/>
    <w:link w:val="Heading6"/>
    <w:uiPriority w:val="9"/>
    <w:rsid w:val="00085DEF"/>
    <w:rPr>
      <w:rFonts w:asciiTheme="majorHAnsi" w:hAnsiTheme="majorHAnsi" w:eastAsiaTheme="majorEastAsia" w:cstheme="majorBidi"/>
      <w:i/>
      <w:iCs/>
      <w:color w:val="243F60" w:themeColor="accent1" w:themeShade="7F"/>
      <w:sz w:val="22"/>
    </w:rPr>
  </w:style>
  <w:style w:type="paragraph" w:styleId="TOC4">
    <w:name w:val="toc 4"/>
    <w:basedOn w:val="Normal"/>
    <w:next w:val="Normal"/>
    <w:autoRedefine/>
    <w:uiPriority w:val="39"/>
    <w:unhideWhenUsed/>
    <w:rsid w:val="00BA4A8C"/>
    <w:rPr>
      <w:rFonts w:asciiTheme="minorHAnsi" w:hAnsiTheme="minorHAnsi"/>
      <w:szCs w:val="22"/>
    </w:rPr>
  </w:style>
  <w:style w:type="paragraph" w:styleId="TOC5">
    <w:name w:val="toc 5"/>
    <w:basedOn w:val="Normal"/>
    <w:next w:val="Normal"/>
    <w:autoRedefine/>
    <w:uiPriority w:val="39"/>
    <w:unhideWhenUsed/>
    <w:rsid w:val="00BA4A8C"/>
    <w:rPr>
      <w:rFonts w:asciiTheme="minorHAnsi" w:hAnsiTheme="minorHAnsi"/>
      <w:szCs w:val="22"/>
    </w:rPr>
  </w:style>
  <w:style w:type="paragraph" w:styleId="TOC6">
    <w:name w:val="toc 6"/>
    <w:basedOn w:val="Normal"/>
    <w:next w:val="Normal"/>
    <w:autoRedefine/>
    <w:uiPriority w:val="39"/>
    <w:unhideWhenUsed/>
    <w:rsid w:val="00BA4A8C"/>
    <w:rPr>
      <w:rFonts w:asciiTheme="minorHAnsi" w:hAnsiTheme="minorHAnsi"/>
      <w:szCs w:val="22"/>
    </w:rPr>
  </w:style>
  <w:style w:type="paragraph" w:styleId="TOC7">
    <w:name w:val="toc 7"/>
    <w:basedOn w:val="Normal"/>
    <w:next w:val="Normal"/>
    <w:autoRedefine/>
    <w:uiPriority w:val="39"/>
    <w:unhideWhenUsed/>
    <w:rsid w:val="00BA4A8C"/>
    <w:rPr>
      <w:rFonts w:asciiTheme="minorHAnsi" w:hAnsiTheme="minorHAnsi"/>
      <w:szCs w:val="22"/>
    </w:rPr>
  </w:style>
  <w:style w:type="paragraph" w:styleId="TOC8">
    <w:name w:val="toc 8"/>
    <w:basedOn w:val="Normal"/>
    <w:next w:val="Normal"/>
    <w:autoRedefine/>
    <w:uiPriority w:val="39"/>
    <w:unhideWhenUsed/>
    <w:rsid w:val="00BA4A8C"/>
    <w:rPr>
      <w:rFonts w:asciiTheme="minorHAnsi" w:hAnsiTheme="minorHAnsi"/>
      <w:szCs w:val="22"/>
    </w:rPr>
  </w:style>
  <w:style w:type="paragraph" w:styleId="TOC9">
    <w:name w:val="toc 9"/>
    <w:basedOn w:val="Normal"/>
    <w:next w:val="Normal"/>
    <w:autoRedefine/>
    <w:uiPriority w:val="39"/>
    <w:unhideWhenUsed/>
    <w:rsid w:val="00BA4A8C"/>
    <w:rPr>
      <w:rFonts w:asciiTheme="minorHAnsi" w:hAnsiTheme="minorHAnsi"/>
      <w:szCs w:val="22"/>
    </w:rPr>
  </w:style>
  <w:style w:type="character" w:styleId="apple-converted-space" w:customStyle="1">
    <w:name w:val="apple-converted-space"/>
    <w:basedOn w:val="DefaultParagraphFont"/>
    <w:rsid w:val="00D67CE8"/>
  </w:style>
  <w:style w:type="paragraph" w:styleId="TableofFigures">
    <w:name w:val="table of figures"/>
    <w:basedOn w:val="Normal"/>
    <w:next w:val="Normal"/>
    <w:uiPriority w:val="99"/>
    <w:unhideWhenUsed/>
    <w:rsid w:val="002611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974757">
      <w:bodyDiv w:val="1"/>
      <w:marLeft w:val="0"/>
      <w:marRight w:val="0"/>
      <w:marTop w:val="0"/>
      <w:marBottom w:val="0"/>
      <w:divBdr>
        <w:top w:val="none" w:sz="0" w:space="0" w:color="auto"/>
        <w:left w:val="none" w:sz="0" w:space="0" w:color="auto"/>
        <w:bottom w:val="none" w:sz="0" w:space="0" w:color="auto"/>
        <w:right w:val="none" w:sz="0" w:space="0" w:color="auto"/>
      </w:divBdr>
    </w:div>
    <w:div w:id="389380993">
      <w:bodyDiv w:val="1"/>
      <w:marLeft w:val="0"/>
      <w:marRight w:val="0"/>
      <w:marTop w:val="0"/>
      <w:marBottom w:val="0"/>
      <w:divBdr>
        <w:top w:val="none" w:sz="0" w:space="0" w:color="auto"/>
        <w:left w:val="none" w:sz="0" w:space="0" w:color="auto"/>
        <w:bottom w:val="none" w:sz="0" w:space="0" w:color="auto"/>
        <w:right w:val="none" w:sz="0" w:space="0" w:color="auto"/>
      </w:divBdr>
      <w:divsChild>
        <w:div w:id="343942609">
          <w:marLeft w:val="533"/>
          <w:marRight w:val="0"/>
          <w:marTop w:val="0"/>
          <w:marBottom w:val="0"/>
          <w:divBdr>
            <w:top w:val="none" w:sz="0" w:space="0" w:color="auto"/>
            <w:left w:val="none" w:sz="0" w:space="0" w:color="auto"/>
            <w:bottom w:val="none" w:sz="0" w:space="0" w:color="auto"/>
            <w:right w:val="none" w:sz="0" w:space="0" w:color="auto"/>
          </w:divBdr>
        </w:div>
        <w:div w:id="1152865960">
          <w:marLeft w:val="1714"/>
          <w:marRight w:val="0"/>
          <w:marTop w:val="0"/>
          <w:marBottom w:val="0"/>
          <w:divBdr>
            <w:top w:val="none" w:sz="0" w:space="0" w:color="auto"/>
            <w:left w:val="none" w:sz="0" w:space="0" w:color="auto"/>
            <w:bottom w:val="none" w:sz="0" w:space="0" w:color="auto"/>
            <w:right w:val="none" w:sz="0" w:space="0" w:color="auto"/>
          </w:divBdr>
        </w:div>
        <w:div w:id="1014646539">
          <w:marLeft w:val="1714"/>
          <w:marRight w:val="0"/>
          <w:marTop w:val="0"/>
          <w:marBottom w:val="0"/>
          <w:divBdr>
            <w:top w:val="none" w:sz="0" w:space="0" w:color="auto"/>
            <w:left w:val="none" w:sz="0" w:space="0" w:color="auto"/>
            <w:bottom w:val="none" w:sz="0" w:space="0" w:color="auto"/>
            <w:right w:val="none" w:sz="0" w:space="0" w:color="auto"/>
          </w:divBdr>
        </w:div>
        <w:div w:id="346489300">
          <w:marLeft w:val="533"/>
          <w:marRight w:val="0"/>
          <w:marTop w:val="0"/>
          <w:marBottom w:val="0"/>
          <w:divBdr>
            <w:top w:val="none" w:sz="0" w:space="0" w:color="auto"/>
            <w:left w:val="none" w:sz="0" w:space="0" w:color="auto"/>
            <w:bottom w:val="none" w:sz="0" w:space="0" w:color="auto"/>
            <w:right w:val="none" w:sz="0" w:space="0" w:color="auto"/>
          </w:divBdr>
        </w:div>
        <w:div w:id="1183126140">
          <w:marLeft w:val="1714"/>
          <w:marRight w:val="0"/>
          <w:marTop w:val="0"/>
          <w:marBottom w:val="0"/>
          <w:divBdr>
            <w:top w:val="none" w:sz="0" w:space="0" w:color="auto"/>
            <w:left w:val="none" w:sz="0" w:space="0" w:color="auto"/>
            <w:bottom w:val="none" w:sz="0" w:space="0" w:color="auto"/>
            <w:right w:val="none" w:sz="0" w:space="0" w:color="auto"/>
          </w:divBdr>
        </w:div>
        <w:div w:id="453526197">
          <w:marLeft w:val="1714"/>
          <w:marRight w:val="0"/>
          <w:marTop w:val="0"/>
          <w:marBottom w:val="0"/>
          <w:divBdr>
            <w:top w:val="none" w:sz="0" w:space="0" w:color="auto"/>
            <w:left w:val="none" w:sz="0" w:space="0" w:color="auto"/>
            <w:bottom w:val="none" w:sz="0" w:space="0" w:color="auto"/>
            <w:right w:val="none" w:sz="0" w:space="0" w:color="auto"/>
          </w:divBdr>
        </w:div>
        <w:div w:id="1984845710">
          <w:marLeft w:val="533"/>
          <w:marRight w:val="0"/>
          <w:marTop w:val="0"/>
          <w:marBottom w:val="0"/>
          <w:divBdr>
            <w:top w:val="none" w:sz="0" w:space="0" w:color="auto"/>
            <w:left w:val="none" w:sz="0" w:space="0" w:color="auto"/>
            <w:bottom w:val="none" w:sz="0" w:space="0" w:color="auto"/>
            <w:right w:val="none" w:sz="0" w:space="0" w:color="auto"/>
          </w:divBdr>
        </w:div>
        <w:div w:id="97988853">
          <w:marLeft w:val="1714"/>
          <w:marRight w:val="0"/>
          <w:marTop w:val="0"/>
          <w:marBottom w:val="0"/>
          <w:divBdr>
            <w:top w:val="none" w:sz="0" w:space="0" w:color="auto"/>
            <w:left w:val="none" w:sz="0" w:space="0" w:color="auto"/>
            <w:bottom w:val="none" w:sz="0" w:space="0" w:color="auto"/>
            <w:right w:val="none" w:sz="0" w:space="0" w:color="auto"/>
          </w:divBdr>
        </w:div>
        <w:div w:id="1333798689">
          <w:marLeft w:val="533"/>
          <w:marRight w:val="0"/>
          <w:marTop w:val="0"/>
          <w:marBottom w:val="0"/>
          <w:divBdr>
            <w:top w:val="none" w:sz="0" w:space="0" w:color="auto"/>
            <w:left w:val="none" w:sz="0" w:space="0" w:color="auto"/>
            <w:bottom w:val="none" w:sz="0" w:space="0" w:color="auto"/>
            <w:right w:val="none" w:sz="0" w:space="0" w:color="auto"/>
          </w:divBdr>
        </w:div>
        <w:div w:id="1328092560">
          <w:marLeft w:val="1714"/>
          <w:marRight w:val="0"/>
          <w:marTop w:val="0"/>
          <w:marBottom w:val="0"/>
          <w:divBdr>
            <w:top w:val="none" w:sz="0" w:space="0" w:color="auto"/>
            <w:left w:val="none" w:sz="0" w:space="0" w:color="auto"/>
            <w:bottom w:val="none" w:sz="0" w:space="0" w:color="auto"/>
            <w:right w:val="none" w:sz="0" w:space="0" w:color="auto"/>
          </w:divBdr>
        </w:div>
        <w:div w:id="368451720">
          <w:marLeft w:val="1714"/>
          <w:marRight w:val="0"/>
          <w:marTop w:val="0"/>
          <w:marBottom w:val="0"/>
          <w:divBdr>
            <w:top w:val="none" w:sz="0" w:space="0" w:color="auto"/>
            <w:left w:val="none" w:sz="0" w:space="0" w:color="auto"/>
            <w:bottom w:val="none" w:sz="0" w:space="0" w:color="auto"/>
            <w:right w:val="none" w:sz="0" w:space="0" w:color="auto"/>
          </w:divBdr>
        </w:div>
        <w:div w:id="1799378467">
          <w:marLeft w:val="1714"/>
          <w:marRight w:val="0"/>
          <w:marTop w:val="0"/>
          <w:marBottom w:val="0"/>
          <w:divBdr>
            <w:top w:val="none" w:sz="0" w:space="0" w:color="auto"/>
            <w:left w:val="none" w:sz="0" w:space="0" w:color="auto"/>
            <w:bottom w:val="none" w:sz="0" w:space="0" w:color="auto"/>
            <w:right w:val="none" w:sz="0" w:space="0" w:color="auto"/>
          </w:divBdr>
        </w:div>
        <w:div w:id="991133244">
          <w:marLeft w:val="533"/>
          <w:marRight w:val="0"/>
          <w:marTop w:val="0"/>
          <w:marBottom w:val="0"/>
          <w:divBdr>
            <w:top w:val="none" w:sz="0" w:space="0" w:color="auto"/>
            <w:left w:val="none" w:sz="0" w:space="0" w:color="auto"/>
            <w:bottom w:val="none" w:sz="0" w:space="0" w:color="auto"/>
            <w:right w:val="none" w:sz="0" w:space="0" w:color="auto"/>
          </w:divBdr>
        </w:div>
        <w:div w:id="1075859690">
          <w:marLeft w:val="1714"/>
          <w:marRight w:val="0"/>
          <w:marTop w:val="0"/>
          <w:marBottom w:val="0"/>
          <w:divBdr>
            <w:top w:val="none" w:sz="0" w:space="0" w:color="auto"/>
            <w:left w:val="none" w:sz="0" w:space="0" w:color="auto"/>
            <w:bottom w:val="none" w:sz="0" w:space="0" w:color="auto"/>
            <w:right w:val="none" w:sz="0" w:space="0" w:color="auto"/>
          </w:divBdr>
        </w:div>
        <w:div w:id="1009411621">
          <w:marLeft w:val="1714"/>
          <w:marRight w:val="0"/>
          <w:marTop w:val="0"/>
          <w:marBottom w:val="0"/>
          <w:divBdr>
            <w:top w:val="none" w:sz="0" w:space="0" w:color="auto"/>
            <w:left w:val="none" w:sz="0" w:space="0" w:color="auto"/>
            <w:bottom w:val="none" w:sz="0" w:space="0" w:color="auto"/>
            <w:right w:val="none" w:sz="0" w:space="0" w:color="auto"/>
          </w:divBdr>
        </w:div>
        <w:div w:id="1580553173">
          <w:marLeft w:val="533"/>
          <w:marRight w:val="0"/>
          <w:marTop w:val="0"/>
          <w:marBottom w:val="0"/>
          <w:divBdr>
            <w:top w:val="none" w:sz="0" w:space="0" w:color="auto"/>
            <w:left w:val="none" w:sz="0" w:space="0" w:color="auto"/>
            <w:bottom w:val="none" w:sz="0" w:space="0" w:color="auto"/>
            <w:right w:val="none" w:sz="0" w:space="0" w:color="auto"/>
          </w:divBdr>
        </w:div>
        <w:div w:id="1820462072">
          <w:marLeft w:val="1714"/>
          <w:marRight w:val="0"/>
          <w:marTop w:val="0"/>
          <w:marBottom w:val="0"/>
          <w:divBdr>
            <w:top w:val="none" w:sz="0" w:space="0" w:color="auto"/>
            <w:left w:val="none" w:sz="0" w:space="0" w:color="auto"/>
            <w:bottom w:val="none" w:sz="0" w:space="0" w:color="auto"/>
            <w:right w:val="none" w:sz="0" w:space="0" w:color="auto"/>
          </w:divBdr>
        </w:div>
        <w:div w:id="1763141800">
          <w:marLeft w:val="1714"/>
          <w:marRight w:val="0"/>
          <w:marTop w:val="0"/>
          <w:marBottom w:val="0"/>
          <w:divBdr>
            <w:top w:val="none" w:sz="0" w:space="0" w:color="auto"/>
            <w:left w:val="none" w:sz="0" w:space="0" w:color="auto"/>
            <w:bottom w:val="none" w:sz="0" w:space="0" w:color="auto"/>
            <w:right w:val="none" w:sz="0" w:space="0" w:color="auto"/>
          </w:divBdr>
        </w:div>
        <w:div w:id="327637306">
          <w:marLeft w:val="533"/>
          <w:marRight w:val="0"/>
          <w:marTop w:val="0"/>
          <w:marBottom w:val="0"/>
          <w:divBdr>
            <w:top w:val="none" w:sz="0" w:space="0" w:color="auto"/>
            <w:left w:val="none" w:sz="0" w:space="0" w:color="auto"/>
            <w:bottom w:val="none" w:sz="0" w:space="0" w:color="auto"/>
            <w:right w:val="none" w:sz="0" w:space="0" w:color="auto"/>
          </w:divBdr>
        </w:div>
        <w:div w:id="1820878158">
          <w:marLeft w:val="1714"/>
          <w:marRight w:val="0"/>
          <w:marTop w:val="0"/>
          <w:marBottom w:val="0"/>
          <w:divBdr>
            <w:top w:val="none" w:sz="0" w:space="0" w:color="auto"/>
            <w:left w:val="none" w:sz="0" w:space="0" w:color="auto"/>
            <w:bottom w:val="none" w:sz="0" w:space="0" w:color="auto"/>
            <w:right w:val="none" w:sz="0" w:space="0" w:color="auto"/>
          </w:divBdr>
        </w:div>
        <w:div w:id="2065055903">
          <w:marLeft w:val="2333"/>
          <w:marRight w:val="0"/>
          <w:marTop w:val="0"/>
          <w:marBottom w:val="0"/>
          <w:divBdr>
            <w:top w:val="none" w:sz="0" w:space="0" w:color="auto"/>
            <w:left w:val="none" w:sz="0" w:space="0" w:color="auto"/>
            <w:bottom w:val="none" w:sz="0" w:space="0" w:color="auto"/>
            <w:right w:val="none" w:sz="0" w:space="0" w:color="auto"/>
          </w:divBdr>
        </w:div>
        <w:div w:id="1993218615">
          <w:marLeft w:val="2333"/>
          <w:marRight w:val="0"/>
          <w:marTop w:val="0"/>
          <w:marBottom w:val="0"/>
          <w:divBdr>
            <w:top w:val="none" w:sz="0" w:space="0" w:color="auto"/>
            <w:left w:val="none" w:sz="0" w:space="0" w:color="auto"/>
            <w:bottom w:val="none" w:sz="0" w:space="0" w:color="auto"/>
            <w:right w:val="none" w:sz="0" w:space="0" w:color="auto"/>
          </w:divBdr>
        </w:div>
        <w:div w:id="1303851343">
          <w:marLeft w:val="533"/>
          <w:marRight w:val="0"/>
          <w:marTop w:val="0"/>
          <w:marBottom w:val="0"/>
          <w:divBdr>
            <w:top w:val="none" w:sz="0" w:space="0" w:color="auto"/>
            <w:left w:val="none" w:sz="0" w:space="0" w:color="auto"/>
            <w:bottom w:val="none" w:sz="0" w:space="0" w:color="auto"/>
            <w:right w:val="none" w:sz="0" w:space="0" w:color="auto"/>
          </w:divBdr>
        </w:div>
        <w:div w:id="512843612">
          <w:marLeft w:val="1714"/>
          <w:marRight w:val="0"/>
          <w:marTop w:val="0"/>
          <w:marBottom w:val="0"/>
          <w:divBdr>
            <w:top w:val="none" w:sz="0" w:space="0" w:color="auto"/>
            <w:left w:val="none" w:sz="0" w:space="0" w:color="auto"/>
            <w:bottom w:val="none" w:sz="0" w:space="0" w:color="auto"/>
            <w:right w:val="none" w:sz="0" w:space="0" w:color="auto"/>
          </w:divBdr>
        </w:div>
        <w:div w:id="1011637745">
          <w:marLeft w:val="533"/>
          <w:marRight w:val="0"/>
          <w:marTop w:val="0"/>
          <w:marBottom w:val="0"/>
          <w:divBdr>
            <w:top w:val="none" w:sz="0" w:space="0" w:color="auto"/>
            <w:left w:val="none" w:sz="0" w:space="0" w:color="auto"/>
            <w:bottom w:val="none" w:sz="0" w:space="0" w:color="auto"/>
            <w:right w:val="none" w:sz="0" w:space="0" w:color="auto"/>
          </w:divBdr>
        </w:div>
        <w:div w:id="1670474988">
          <w:marLeft w:val="1714"/>
          <w:marRight w:val="0"/>
          <w:marTop w:val="0"/>
          <w:marBottom w:val="0"/>
          <w:divBdr>
            <w:top w:val="none" w:sz="0" w:space="0" w:color="auto"/>
            <w:left w:val="none" w:sz="0" w:space="0" w:color="auto"/>
            <w:bottom w:val="none" w:sz="0" w:space="0" w:color="auto"/>
            <w:right w:val="none" w:sz="0" w:space="0" w:color="auto"/>
          </w:divBdr>
        </w:div>
        <w:div w:id="967126748">
          <w:marLeft w:val="533"/>
          <w:marRight w:val="0"/>
          <w:marTop w:val="0"/>
          <w:marBottom w:val="0"/>
          <w:divBdr>
            <w:top w:val="none" w:sz="0" w:space="0" w:color="auto"/>
            <w:left w:val="none" w:sz="0" w:space="0" w:color="auto"/>
            <w:bottom w:val="none" w:sz="0" w:space="0" w:color="auto"/>
            <w:right w:val="none" w:sz="0" w:space="0" w:color="auto"/>
          </w:divBdr>
        </w:div>
        <w:div w:id="1095518197">
          <w:marLeft w:val="1714"/>
          <w:marRight w:val="0"/>
          <w:marTop w:val="0"/>
          <w:marBottom w:val="0"/>
          <w:divBdr>
            <w:top w:val="none" w:sz="0" w:space="0" w:color="auto"/>
            <w:left w:val="none" w:sz="0" w:space="0" w:color="auto"/>
            <w:bottom w:val="none" w:sz="0" w:space="0" w:color="auto"/>
            <w:right w:val="none" w:sz="0" w:space="0" w:color="auto"/>
          </w:divBdr>
        </w:div>
        <w:div w:id="1846087517">
          <w:marLeft w:val="533"/>
          <w:marRight w:val="0"/>
          <w:marTop w:val="0"/>
          <w:marBottom w:val="0"/>
          <w:divBdr>
            <w:top w:val="none" w:sz="0" w:space="0" w:color="auto"/>
            <w:left w:val="none" w:sz="0" w:space="0" w:color="auto"/>
            <w:bottom w:val="none" w:sz="0" w:space="0" w:color="auto"/>
            <w:right w:val="none" w:sz="0" w:space="0" w:color="auto"/>
          </w:divBdr>
        </w:div>
        <w:div w:id="136265803">
          <w:marLeft w:val="1714"/>
          <w:marRight w:val="0"/>
          <w:marTop w:val="0"/>
          <w:marBottom w:val="0"/>
          <w:divBdr>
            <w:top w:val="none" w:sz="0" w:space="0" w:color="auto"/>
            <w:left w:val="none" w:sz="0" w:space="0" w:color="auto"/>
            <w:bottom w:val="none" w:sz="0" w:space="0" w:color="auto"/>
            <w:right w:val="none" w:sz="0" w:space="0" w:color="auto"/>
          </w:divBdr>
        </w:div>
      </w:divsChild>
    </w:div>
    <w:div w:id="917442195">
      <w:bodyDiv w:val="1"/>
      <w:marLeft w:val="0"/>
      <w:marRight w:val="0"/>
      <w:marTop w:val="0"/>
      <w:marBottom w:val="0"/>
      <w:divBdr>
        <w:top w:val="none" w:sz="0" w:space="0" w:color="auto"/>
        <w:left w:val="none" w:sz="0" w:space="0" w:color="auto"/>
        <w:bottom w:val="none" w:sz="0" w:space="0" w:color="auto"/>
        <w:right w:val="none" w:sz="0" w:space="0" w:color="auto"/>
      </w:divBdr>
    </w:div>
    <w:div w:id="1009716390">
      <w:bodyDiv w:val="1"/>
      <w:marLeft w:val="0"/>
      <w:marRight w:val="0"/>
      <w:marTop w:val="0"/>
      <w:marBottom w:val="0"/>
      <w:divBdr>
        <w:top w:val="none" w:sz="0" w:space="0" w:color="auto"/>
        <w:left w:val="none" w:sz="0" w:space="0" w:color="auto"/>
        <w:bottom w:val="none" w:sz="0" w:space="0" w:color="auto"/>
        <w:right w:val="none" w:sz="0" w:space="0" w:color="auto"/>
      </w:divBdr>
    </w:div>
    <w:div w:id="1158611485">
      <w:bodyDiv w:val="1"/>
      <w:marLeft w:val="0"/>
      <w:marRight w:val="0"/>
      <w:marTop w:val="0"/>
      <w:marBottom w:val="0"/>
      <w:divBdr>
        <w:top w:val="none" w:sz="0" w:space="0" w:color="auto"/>
        <w:left w:val="none" w:sz="0" w:space="0" w:color="auto"/>
        <w:bottom w:val="none" w:sz="0" w:space="0" w:color="auto"/>
        <w:right w:val="none" w:sz="0" w:space="0" w:color="auto"/>
      </w:divBdr>
    </w:div>
    <w:div w:id="1276981449">
      <w:bodyDiv w:val="1"/>
      <w:marLeft w:val="0"/>
      <w:marRight w:val="0"/>
      <w:marTop w:val="0"/>
      <w:marBottom w:val="0"/>
      <w:divBdr>
        <w:top w:val="none" w:sz="0" w:space="0" w:color="auto"/>
        <w:left w:val="none" w:sz="0" w:space="0" w:color="auto"/>
        <w:bottom w:val="none" w:sz="0" w:space="0" w:color="auto"/>
        <w:right w:val="none" w:sz="0" w:space="0" w:color="auto"/>
      </w:divBdr>
    </w:div>
    <w:div w:id="1328242607">
      <w:bodyDiv w:val="1"/>
      <w:marLeft w:val="0"/>
      <w:marRight w:val="0"/>
      <w:marTop w:val="0"/>
      <w:marBottom w:val="0"/>
      <w:divBdr>
        <w:top w:val="none" w:sz="0" w:space="0" w:color="auto"/>
        <w:left w:val="none" w:sz="0" w:space="0" w:color="auto"/>
        <w:bottom w:val="none" w:sz="0" w:space="0" w:color="auto"/>
        <w:right w:val="none" w:sz="0" w:space="0" w:color="auto"/>
      </w:divBdr>
    </w:div>
    <w:div w:id="1394887475">
      <w:bodyDiv w:val="1"/>
      <w:marLeft w:val="0"/>
      <w:marRight w:val="0"/>
      <w:marTop w:val="0"/>
      <w:marBottom w:val="0"/>
      <w:divBdr>
        <w:top w:val="none" w:sz="0" w:space="0" w:color="auto"/>
        <w:left w:val="none" w:sz="0" w:space="0" w:color="auto"/>
        <w:bottom w:val="none" w:sz="0" w:space="0" w:color="auto"/>
        <w:right w:val="none" w:sz="0" w:space="0" w:color="auto"/>
      </w:divBdr>
    </w:div>
    <w:div w:id="16395271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&#65279;<?xml version="1.0" encoding="utf-8"?><Relationships xmlns="http://schemas.openxmlformats.org/package/2006/relationships"><Relationship Type="http://schemas.openxmlformats.org/officeDocument/2006/relationships/footer" Target="footer3.xml" Id="rId32" /><Relationship Type="http://schemas.openxmlformats.org/officeDocument/2006/relationships/image" Target="media/image25.png" Id="rId37" /><Relationship Type="http://schemas.openxmlformats.org/officeDocument/2006/relationships/customXml" Target="../customXml/item3.xml" Id="rId79" /><Relationship Type="http://schemas.openxmlformats.org/officeDocument/2006/relationships/webSettings" Target="webSettings.xml" Id="rId5" /><Relationship Type="http://schemas.openxmlformats.org/officeDocument/2006/relationships/header" Target="header2.xml" Id="rId14" /><Relationship Type="http://schemas.openxmlformats.org/officeDocument/2006/relationships/theme" Target="theme/theme1.xml" Id="rId77" /><Relationship Type="http://schemas.openxmlformats.org/officeDocument/2006/relationships/customXml" Target="../customXml/item4.xml" Id="rId80" /><Relationship Type="http://schemas.openxmlformats.org/officeDocument/2006/relationships/styles" Target="styles.xml" Id="rId3" /><Relationship Type="http://schemas.openxmlformats.org/officeDocument/2006/relationships/header" Target="header1.xml" Id="rId12" /><Relationship Type="http://schemas.openxmlformats.org/officeDocument/2006/relationships/image" Target="media/image26.png" Id="rId38"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5" /><Relationship Type="http://schemas.openxmlformats.org/officeDocument/2006/relationships/image" Target="media/image24.png" Id="rId36" /><Relationship Type="http://schemas.openxmlformats.org/officeDocument/2006/relationships/customXml" Target="../customXml/item2.xml" Id="rId78" /><Relationship Type="http://schemas.openxmlformats.org/officeDocument/2006/relationships/settings" Target="settings.xml" Id="rId4" /><Relationship Type="http://schemas.openxmlformats.org/officeDocument/2006/relationships/footer" Target="footer1.xml" Id="rId13" /><Relationship Type="http://schemas.openxmlformats.org/officeDocument/2006/relationships/fontTable" Target="fontTable.xml" Id="rId76"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glossaryDocument" Target="/word/glossary/document.xml" Id="R67090428f1ee4a5a" /><Relationship Type="http://schemas.openxmlformats.org/officeDocument/2006/relationships/image" Target="/media/image3d.png" Id="R8d10ecbf895546c8" /><Relationship Type="http://schemas.openxmlformats.org/officeDocument/2006/relationships/image" Target="/media/image3e.png" Id="R9c1b54853f414ede" /><Relationship Type="http://schemas.openxmlformats.org/officeDocument/2006/relationships/image" Target="/media/image3f.png" Id="R028903bd1ae94da5" /><Relationship Type="http://schemas.openxmlformats.org/officeDocument/2006/relationships/image" Target="/media/image40.png" Id="R65b5961a5cb94f37" /><Relationship Type="http://schemas.openxmlformats.org/officeDocument/2006/relationships/image" Target="/media/image41.png" Id="R6f98ee9449574c9d" /><Relationship Type="http://schemas.openxmlformats.org/officeDocument/2006/relationships/image" Target="/media/image42.png" Id="R7e8ad647e97041e1" /><Relationship Type="http://schemas.openxmlformats.org/officeDocument/2006/relationships/image" Target="/media/image43.png" Id="Rad92c2e3f19949b1" /><Relationship Type="http://schemas.openxmlformats.org/officeDocument/2006/relationships/image" Target="/media/image44.png" Id="Re7b50222a1d54d10" /><Relationship Type="http://schemas.openxmlformats.org/officeDocument/2006/relationships/image" Target="/media/image45.png" Id="R4a59537885504420" /><Relationship Type="http://schemas.openxmlformats.org/officeDocument/2006/relationships/image" Target="/media/image46.png" Id="Rf349e99451c445c6" /><Relationship Type="http://schemas.openxmlformats.org/officeDocument/2006/relationships/image" Target="/media/image47.png" Id="Rf90bdd2a70c1410d" /><Relationship Type="http://schemas.openxmlformats.org/officeDocument/2006/relationships/image" Target="/media/image48.png" Id="Rbcc402a9016f433d" /><Relationship Type="http://schemas.openxmlformats.org/officeDocument/2006/relationships/image" Target="/media/image49.png" Id="Ree18f2d8c9e34159" /><Relationship Type="http://schemas.openxmlformats.org/officeDocument/2006/relationships/image" Target="/media/image4a.png" Id="R33b33e7f2b9b45df" /><Relationship Type="http://schemas.openxmlformats.org/officeDocument/2006/relationships/image" Target="/media/image4b.png" Id="R5f35666f00ba4141" /><Relationship Type="http://schemas.openxmlformats.org/officeDocument/2006/relationships/image" Target="/media/image4c.png" Id="Rfd4ebb8164da491f" /><Relationship Type="http://schemas.openxmlformats.org/officeDocument/2006/relationships/image" Target="/media/image4d.png" Id="R27ae96c923f14043" /><Relationship Type="http://schemas.openxmlformats.org/officeDocument/2006/relationships/image" Target="/media/image4e.png" Id="R1a1952e42068454c" /><Relationship Type="http://schemas.openxmlformats.org/officeDocument/2006/relationships/image" Target="/media/image4f.png" Id="R9f795f2cffa342e6" /><Relationship Type="http://schemas.openxmlformats.org/officeDocument/2006/relationships/image" Target="/media/image50.png" Id="Re1d3a039de114a19" /><Relationship Type="http://schemas.openxmlformats.org/officeDocument/2006/relationships/image" Target="/media/image51.png" Id="R23f250b4a0c84238" /><Relationship Type="http://schemas.openxmlformats.org/officeDocument/2006/relationships/image" Target="/media/image52.png" Id="R3cee0d54c4d94275" /><Relationship Type="http://schemas.openxmlformats.org/officeDocument/2006/relationships/image" Target="/media/image53.png" Id="R7ac1c8aa9d004a8f" /><Relationship Type="http://schemas.openxmlformats.org/officeDocument/2006/relationships/image" Target="/media/image54.png" Id="R7f4c33ce25be4da0" /><Relationship Type="http://schemas.openxmlformats.org/officeDocument/2006/relationships/image" Target="/media/image55.png" Id="R853bd0415b124e49" /><Relationship Type="http://schemas.openxmlformats.org/officeDocument/2006/relationships/image" Target="/media/image56.png" Id="R0c218389b5774cd0" /><Relationship Type="http://schemas.openxmlformats.org/officeDocument/2006/relationships/image" Target="/media/image57.png" Id="R7e65610b7e3d4c61" /><Relationship Type="http://schemas.openxmlformats.org/officeDocument/2006/relationships/image" Target="/media/image58.png" Id="R487d1087d7e8463d" /><Relationship Type="http://schemas.openxmlformats.org/officeDocument/2006/relationships/image" Target="/media/image59.png" Id="R47b8c75003c14abd" /><Relationship Type="http://schemas.openxmlformats.org/officeDocument/2006/relationships/image" Target="/media/image5a.png" Id="R2287daa122574215" /><Relationship Type="http://schemas.openxmlformats.org/officeDocument/2006/relationships/image" Target="/media/image5b.png" Id="R10921d08c69c4a1e" /><Relationship Type="http://schemas.openxmlformats.org/officeDocument/2006/relationships/image" Target="/media/image5c.png" Id="R0db08fc351b84c7f" /><Relationship Type="http://schemas.openxmlformats.org/officeDocument/2006/relationships/image" Target="/media/image5d.png" Id="R35254ffba1cf476b" /><Relationship Type="http://schemas.openxmlformats.org/officeDocument/2006/relationships/image" Target="/media/image5e.png" Id="R810a60518d414705" /><Relationship Type="http://schemas.openxmlformats.org/officeDocument/2006/relationships/image" Target="/media/image5f.png" Id="R3fcfcb12b3684a8e" /><Relationship Type="http://schemas.openxmlformats.org/officeDocument/2006/relationships/image" Target="/media/image60.png" Id="R867f93f699054ab7" /><Relationship Type="http://schemas.openxmlformats.org/officeDocument/2006/relationships/image" Target="/media/image61.png" Id="R89f236132f034cc9" /><Relationship Type="http://schemas.openxmlformats.org/officeDocument/2006/relationships/image" Target="/media/image62.png" Id="R987642a291f240b4" /><Relationship Type="http://schemas.openxmlformats.org/officeDocument/2006/relationships/image" Target="/media/image63.png" Id="R5c8311fc584d4a7b" /><Relationship Type="http://schemas.openxmlformats.org/officeDocument/2006/relationships/image" Target="/media/image64.png" Id="R4b40edacab8f47e0" /><Relationship Type="http://schemas.openxmlformats.org/officeDocument/2006/relationships/image" Target="/media/image65.png" Id="Rf2f2f940199d4f1d" /><Relationship Type="http://schemas.openxmlformats.org/officeDocument/2006/relationships/image" Target="/media/image66.png" Id="R35137c6e232f4654" /><Relationship Type="http://schemas.openxmlformats.org/officeDocument/2006/relationships/image" Target="/media/image67.png" Id="R5b17aa9e32014cd0" /><Relationship Type="http://schemas.openxmlformats.org/officeDocument/2006/relationships/image" Target="/media/image68.png" Id="R69432ced0b3b4ade" /><Relationship Type="http://schemas.openxmlformats.org/officeDocument/2006/relationships/image" Target="/media/image69.png" Id="R4008dbb6b90d4d90" /><Relationship Type="http://schemas.openxmlformats.org/officeDocument/2006/relationships/image" Target="/media/image6a.png" Id="R3b6ca8ab317548a8" /><Relationship Type="http://schemas.openxmlformats.org/officeDocument/2006/relationships/image" Target="/media/image6b.png" Id="R5fed5dcfaf014c3a" /><Relationship Type="http://schemas.openxmlformats.org/officeDocument/2006/relationships/image" Target="/media/image6c.png" Id="R74d23f2343974ec9" /><Relationship Type="http://schemas.openxmlformats.org/officeDocument/2006/relationships/image" Target="/media/image6d.png" Id="R09965d0b40f04615" /><Relationship Type="http://schemas.openxmlformats.org/officeDocument/2006/relationships/image" Target="/media/image6e.png" Id="R7795cb4bd2874000" /><Relationship Type="http://schemas.openxmlformats.org/officeDocument/2006/relationships/image" Target="/media/image6f.png" Id="R8acc2f8f319a4711" /><Relationship Type="http://schemas.openxmlformats.org/officeDocument/2006/relationships/image" Target="/media/image70.png" Id="R133f70a161e14dda" /><Relationship Type="http://schemas.openxmlformats.org/officeDocument/2006/relationships/image" Target="/media/image71.png" Id="R11f96082cd8a4204" /><Relationship Type="http://schemas.openxmlformats.org/officeDocument/2006/relationships/image" Target="/media/image72.png" Id="R52e658f97b164dc7" /><Relationship Type="http://schemas.openxmlformats.org/officeDocument/2006/relationships/image" Target="/media/image73.png" Id="Rfcf2495ecf1f482f" /><Relationship Type="http://schemas.openxmlformats.org/officeDocument/2006/relationships/image" Target="/media/image74.png" Id="R82106dbd0a524c8b" /><Relationship Type="http://schemas.openxmlformats.org/officeDocument/2006/relationships/image" Target="/media/image75.png" Id="R4bca7fd98cac48d3" /><Relationship Type="http://schemas.openxmlformats.org/officeDocument/2006/relationships/image" Target="/media/image76.png" Id="R3631fbdb1db0486d" /><Relationship Type="http://schemas.openxmlformats.org/officeDocument/2006/relationships/image" Target="/media/image4.jpg" Id="Rdcc6b195fad8479e" /><Relationship Type="http://schemas.openxmlformats.org/officeDocument/2006/relationships/image" Target="/media/image5.jpg" Id="R9a3f4a0ba2b745e3" /><Relationship Type="http://schemas.openxmlformats.org/officeDocument/2006/relationships/image" Target="/media/image6.jpg" Id="R911eba77587e4f06"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a1d1acc-e099-4e8e-902d-41d9b575acfe}"/>
      </w:docPartPr>
      <w:docPartBody>
        <w:p w14:paraId="2A1AEC4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5DCFC2639E39B4D9131BD7A8345815B" ma:contentTypeVersion="6" ma:contentTypeDescription="Create a new document." ma:contentTypeScope="" ma:versionID="db079d76a562013a8bd9c7c41268b543">
  <xsd:schema xmlns:xsd="http://www.w3.org/2001/XMLSchema" xmlns:xs="http://www.w3.org/2001/XMLSchema" xmlns:p="http://schemas.microsoft.com/office/2006/metadata/properties" xmlns:ns2="5ae0b421-b819-470b-9dd7-65bf7d2e9b6a" xmlns:ns3="ecc1d02d-0ddf-4c6e-8b9e-311e9e875268" targetNamespace="http://schemas.microsoft.com/office/2006/metadata/properties" ma:root="true" ma:fieldsID="fd5ef7954185dd51c7127abf32ee275e" ns2:_="" ns3:_="">
    <xsd:import namespace="5ae0b421-b819-470b-9dd7-65bf7d2e9b6a"/>
    <xsd:import namespace="ecc1d02d-0ddf-4c6e-8b9e-311e9e87526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e0b421-b819-470b-9dd7-65bf7d2e9b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c1d02d-0ddf-4c6e-8b9e-311e9e87526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65071EA-A2CE-6048-8A93-659FF9A7896A}">
  <ds:schemaRefs>
    <ds:schemaRef ds:uri="http://schemas.openxmlformats.org/officeDocument/2006/bibliography"/>
  </ds:schemaRefs>
</ds:datastoreItem>
</file>

<file path=customXml/itemProps2.xml><?xml version="1.0" encoding="utf-8"?>
<ds:datastoreItem xmlns:ds="http://schemas.openxmlformats.org/officeDocument/2006/customXml" ds:itemID="{C9C35D81-F63C-4397-80E5-90B61CE59D30}"/>
</file>

<file path=customXml/itemProps3.xml><?xml version="1.0" encoding="utf-8"?>
<ds:datastoreItem xmlns:ds="http://schemas.openxmlformats.org/officeDocument/2006/customXml" ds:itemID="{61D8B488-2ECE-443E-9CE3-0A2AFFAB7EC0}"/>
</file>

<file path=customXml/itemProps4.xml><?xml version="1.0" encoding="utf-8"?>
<ds:datastoreItem xmlns:ds="http://schemas.openxmlformats.org/officeDocument/2006/customXml" ds:itemID="{7D39BE57-5EBC-479B-8F90-21E8C1EB162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PresentationFormat>17432b14-8636-47fd-a0a4-da135cacdbab</ap:PresentationFormat>
  <ap:ScaleCrop>false</ap:ScaleCrop>
  <ap:Company>UBS AG</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Clive Mitchell</dc:creator>
  <lastModifiedBy>Patrick Egeland (Digital)</lastModifiedBy>
  <revision>4</revision>
  <dcterms:created xsi:type="dcterms:W3CDTF">2019-05-08T16:14:00.0000000Z</dcterms:created>
  <dcterms:modified xsi:type="dcterms:W3CDTF">2019-05-10T12:10:00.3569197Z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Signature">
    <vt:lpwstr>DDQgXn0JivjiSiBD9GjL+spKRzizuFzG+RPb5l0VkWhAS602BU/b4RKD7ekA0hj+52PAQZOdFCVxtR0rIZ10hg==</vt:lpwstr>
  </property>
  <property fmtid="{D5CDD505-2E9C-101B-9397-08002B2CF9AE}" pid="3" name="MSIP_Label_b9a70571-31c6-4603-80c1-ef2fb871a62a_Enabled">
    <vt:lpwstr>True</vt:lpwstr>
  </property>
  <property fmtid="{D5CDD505-2E9C-101B-9397-08002B2CF9AE}" pid="4" name="MSIP_Label_b9a70571-31c6-4603-80c1-ef2fb871a62a_SiteId">
    <vt:lpwstr>258ac4e4-146a-411e-9dc8-79a9e12fd6da</vt:lpwstr>
  </property>
  <property fmtid="{D5CDD505-2E9C-101B-9397-08002B2CF9AE}" pid="5" name="MSIP_Label_b9a70571-31c6-4603-80c1-ef2fb871a62a_Ref">
    <vt:lpwstr>https://api.informationprotection.azure.com/api/258ac4e4-146a-411e-9dc8-79a9e12fd6da</vt:lpwstr>
  </property>
  <property fmtid="{D5CDD505-2E9C-101B-9397-08002B2CF9AE}" pid="6" name="MSIP_Label_b9a70571-31c6-4603-80c1-ef2fb871a62a_Owner">
    <vt:lpwstr>MA321495@wipro.com</vt:lpwstr>
  </property>
  <property fmtid="{D5CDD505-2E9C-101B-9397-08002B2CF9AE}" pid="7" name="MSIP_Label_b9a70571-31c6-4603-80c1-ef2fb871a62a_SetDate">
    <vt:lpwstr>2019-04-05T14:49:01.5989792-04:00</vt:lpwstr>
  </property>
  <property fmtid="{D5CDD505-2E9C-101B-9397-08002B2CF9AE}" pid="8" name="MSIP_Label_b9a70571-31c6-4603-80c1-ef2fb871a62a_Name">
    <vt:lpwstr>Internal and Restricted</vt:lpwstr>
  </property>
  <property fmtid="{D5CDD505-2E9C-101B-9397-08002B2CF9AE}" pid="9" name="MSIP_Label_b9a70571-31c6-4603-80c1-ef2fb871a62a_Application">
    <vt:lpwstr>Microsoft Azure Information Protection</vt:lpwstr>
  </property>
  <property fmtid="{D5CDD505-2E9C-101B-9397-08002B2CF9AE}" pid="10" name="MSIP_Label_b9a70571-31c6-4603-80c1-ef2fb871a62a_Extended_MSFT_Method">
    <vt:lpwstr>Automatic</vt:lpwstr>
  </property>
  <property fmtid="{D5CDD505-2E9C-101B-9397-08002B2CF9AE}" pid="11" name="Sensitivity">
    <vt:lpwstr>Internal and Restricted</vt:lpwstr>
  </property>
  <property fmtid="{D5CDD505-2E9C-101B-9397-08002B2CF9AE}" pid="12" name="_SIProp12DataClass+cc5a530f-41a6-45ea-9bc4-32c4db9fb913">
    <vt:lpwstr>v=1.2&gt;I=cc5a530f-41a6-45ea-9bc4-32c4db9fb913&amp;N=NotProtectedAttachment&amp;V=1.3&amp;U=System&amp;D=System&amp;A=Associated&amp;H=False</vt:lpwstr>
  </property>
  <property fmtid="{D5CDD505-2E9C-101B-9397-08002B2CF9AE}" pid="13" name="IQP_Classification">
    <vt:lpwstr>NotProtectedAttachment</vt:lpwstr>
  </property>
  <property fmtid="{D5CDD505-2E9C-101B-9397-08002B2CF9AE}" pid="14" name="ContentTypeId">
    <vt:lpwstr>0x010100C5DCFC2639E39B4D9131BD7A8345815B</vt:lpwstr>
  </property>
</Properties>
</file>